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747A8" w14:textId="77777777" w:rsidR="000156D3" w:rsidRPr="000C1EFD" w:rsidRDefault="000156D3" w:rsidP="00DE7FB5">
      <w:pPr>
        <w:pStyle w:val="Default"/>
        <w:jc w:val="center"/>
        <w:rPr>
          <w:rFonts w:ascii="Times New Roman" w:hAnsi="Times New Roman" w:cs="Times New Roman"/>
          <w:sz w:val="23"/>
          <w:szCs w:val="23"/>
        </w:rPr>
      </w:pPr>
      <w:r w:rsidRPr="000C1EFD">
        <w:rPr>
          <w:rFonts w:ascii="Times New Roman" w:hAnsi="Times New Roman" w:cs="Times New Roman"/>
          <w:b/>
          <w:bCs/>
          <w:sz w:val="23"/>
          <w:szCs w:val="23"/>
        </w:rPr>
        <w:t>SIA “Biznesa augstskola Turība”</w:t>
      </w:r>
    </w:p>
    <w:p w14:paraId="2F64A537" w14:textId="77777777" w:rsidR="000156D3" w:rsidRPr="000C1EFD" w:rsidRDefault="000156D3" w:rsidP="00DE7FB5">
      <w:pPr>
        <w:pStyle w:val="Default"/>
        <w:jc w:val="center"/>
        <w:rPr>
          <w:rFonts w:ascii="Times New Roman" w:hAnsi="Times New Roman" w:cs="Times New Roman"/>
          <w:sz w:val="20"/>
          <w:szCs w:val="20"/>
        </w:rPr>
      </w:pPr>
      <w:r w:rsidRPr="000C1EFD">
        <w:rPr>
          <w:rFonts w:ascii="Times New Roman" w:hAnsi="Times New Roman" w:cs="Times New Roman"/>
          <w:sz w:val="20"/>
          <w:szCs w:val="20"/>
        </w:rPr>
        <w:t>Vienotais reģistrācijas Nr.40003135880</w:t>
      </w:r>
    </w:p>
    <w:p w14:paraId="4322F6C3" w14:textId="77777777" w:rsidR="000156D3" w:rsidRPr="000C1EFD" w:rsidRDefault="000156D3" w:rsidP="00DE7FB5">
      <w:pPr>
        <w:pStyle w:val="Default"/>
        <w:jc w:val="center"/>
        <w:rPr>
          <w:rFonts w:ascii="Times New Roman" w:hAnsi="Times New Roman" w:cs="Times New Roman"/>
          <w:sz w:val="20"/>
          <w:szCs w:val="20"/>
        </w:rPr>
      </w:pPr>
      <w:r w:rsidRPr="000C1EFD">
        <w:rPr>
          <w:rFonts w:ascii="Times New Roman" w:hAnsi="Times New Roman" w:cs="Times New Roman"/>
          <w:sz w:val="20"/>
          <w:szCs w:val="20"/>
        </w:rPr>
        <w:t>Graudu ielā 68, Rīgā, LV-1058</w:t>
      </w:r>
    </w:p>
    <w:p w14:paraId="2F617F84" w14:textId="77777777" w:rsidR="00DE7FB5" w:rsidRPr="000C1EFD" w:rsidRDefault="00DE7FB5" w:rsidP="003A53FF">
      <w:pPr>
        <w:pStyle w:val="Default"/>
        <w:jc w:val="right"/>
        <w:rPr>
          <w:rFonts w:ascii="Times New Roman" w:hAnsi="Times New Roman" w:cs="Times New Roman"/>
          <w:b/>
          <w:bCs/>
          <w:sz w:val="20"/>
          <w:szCs w:val="20"/>
        </w:rPr>
      </w:pPr>
    </w:p>
    <w:p w14:paraId="4A65BB47" w14:textId="32E4BC05" w:rsidR="000156D3" w:rsidRPr="000C1EFD" w:rsidRDefault="000156D3" w:rsidP="003A53FF">
      <w:pPr>
        <w:pStyle w:val="Default"/>
        <w:jc w:val="right"/>
        <w:rPr>
          <w:rFonts w:ascii="Times New Roman" w:hAnsi="Times New Roman" w:cs="Times New Roman"/>
        </w:rPr>
      </w:pPr>
      <w:r w:rsidRPr="000C1EFD">
        <w:rPr>
          <w:rFonts w:ascii="Times New Roman" w:hAnsi="Times New Roman" w:cs="Times New Roman"/>
          <w:b/>
          <w:bCs/>
        </w:rPr>
        <w:t>N</w:t>
      </w:r>
      <w:r w:rsidR="00666305" w:rsidRPr="000C1EFD">
        <w:rPr>
          <w:rFonts w:ascii="Times New Roman" w:hAnsi="Times New Roman" w:cs="Times New Roman"/>
          <w:b/>
          <w:bCs/>
        </w:rPr>
        <w:t>154</w:t>
      </w:r>
      <w:r w:rsidRPr="000C1EFD">
        <w:rPr>
          <w:rFonts w:ascii="Times New Roman" w:hAnsi="Times New Roman" w:cs="Times New Roman"/>
          <w:b/>
          <w:bCs/>
        </w:rPr>
        <w:t xml:space="preserve"> </w:t>
      </w:r>
    </w:p>
    <w:p w14:paraId="3BCE61D8" w14:textId="77777777" w:rsidR="000156D3" w:rsidRPr="000C1EFD" w:rsidRDefault="000156D3" w:rsidP="003A53FF">
      <w:pPr>
        <w:pStyle w:val="Default"/>
        <w:jc w:val="right"/>
        <w:rPr>
          <w:rFonts w:ascii="Times New Roman" w:hAnsi="Times New Roman" w:cs="Times New Roman"/>
        </w:rPr>
      </w:pPr>
      <w:r w:rsidRPr="000C1EFD">
        <w:rPr>
          <w:rFonts w:ascii="Times New Roman" w:hAnsi="Times New Roman" w:cs="Times New Roman"/>
        </w:rPr>
        <w:t xml:space="preserve">APSTIPRINĀTS </w:t>
      </w:r>
    </w:p>
    <w:p w14:paraId="778C6725" w14:textId="77777777" w:rsidR="000156D3" w:rsidRPr="000C1EFD" w:rsidRDefault="000156D3" w:rsidP="003A53FF">
      <w:pPr>
        <w:pStyle w:val="Default"/>
        <w:jc w:val="right"/>
        <w:rPr>
          <w:rFonts w:ascii="Times New Roman" w:hAnsi="Times New Roman" w:cs="Times New Roman"/>
        </w:rPr>
      </w:pPr>
      <w:r w:rsidRPr="000C1EFD">
        <w:rPr>
          <w:rFonts w:ascii="Times New Roman" w:hAnsi="Times New Roman" w:cs="Times New Roman"/>
        </w:rPr>
        <w:t xml:space="preserve">Biznesa augstskola Turība </w:t>
      </w:r>
    </w:p>
    <w:p w14:paraId="605DE1D0" w14:textId="7F5E0CFD" w:rsidR="000156D3" w:rsidRPr="000C1EFD" w:rsidRDefault="000156D3" w:rsidP="003A53FF">
      <w:pPr>
        <w:pStyle w:val="Default"/>
        <w:jc w:val="right"/>
        <w:rPr>
          <w:rFonts w:ascii="Times New Roman" w:hAnsi="Times New Roman" w:cs="Times New Roman"/>
        </w:rPr>
      </w:pPr>
      <w:r w:rsidRPr="000C1EFD">
        <w:rPr>
          <w:rFonts w:ascii="Times New Roman" w:hAnsi="Times New Roman" w:cs="Times New Roman"/>
        </w:rPr>
        <w:t>Senāta</w:t>
      </w:r>
      <w:r w:rsidR="00961685" w:rsidRPr="000C1EFD">
        <w:rPr>
          <w:rFonts w:ascii="Times New Roman" w:hAnsi="Times New Roman" w:cs="Times New Roman"/>
        </w:rPr>
        <w:t xml:space="preserve"> </w:t>
      </w:r>
      <w:r w:rsidR="00785F60">
        <w:rPr>
          <w:rFonts w:ascii="Times New Roman" w:hAnsi="Times New Roman" w:cs="Times New Roman"/>
        </w:rPr>
        <w:t>23.03</w:t>
      </w:r>
      <w:r w:rsidR="00961685" w:rsidRPr="000C1EFD">
        <w:rPr>
          <w:rFonts w:ascii="Times New Roman" w:hAnsi="Times New Roman" w:cs="Times New Roman"/>
        </w:rPr>
        <w:t>.2022</w:t>
      </w:r>
      <w:r w:rsidRPr="000C1EFD">
        <w:rPr>
          <w:rFonts w:ascii="Times New Roman" w:hAnsi="Times New Roman" w:cs="Times New Roman"/>
        </w:rPr>
        <w:t>. sēdē, protokols Nr.</w:t>
      </w:r>
      <w:r w:rsidR="00785F60">
        <w:rPr>
          <w:rFonts w:ascii="Times New Roman" w:hAnsi="Times New Roman" w:cs="Times New Roman"/>
        </w:rPr>
        <w:t>3</w:t>
      </w:r>
      <w:r w:rsidRPr="000C1EFD">
        <w:rPr>
          <w:rFonts w:ascii="Times New Roman" w:hAnsi="Times New Roman" w:cs="Times New Roman"/>
        </w:rPr>
        <w:t xml:space="preserve"> </w:t>
      </w:r>
    </w:p>
    <w:p w14:paraId="0CACCDA5" w14:textId="7CF8990C" w:rsidR="000156D3" w:rsidRPr="000C1EFD" w:rsidRDefault="000156D3" w:rsidP="003A53FF">
      <w:pPr>
        <w:pStyle w:val="Default"/>
        <w:jc w:val="right"/>
        <w:rPr>
          <w:rFonts w:ascii="Times New Roman" w:hAnsi="Times New Roman" w:cs="Times New Roman"/>
        </w:rPr>
      </w:pPr>
      <w:r w:rsidRPr="000C1EFD">
        <w:rPr>
          <w:rFonts w:ascii="Times New Roman" w:hAnsi="Times New Roman" w:cs="Times New Roman"/>
        </w:rPr>
        <w:t xml:space="preserve">SIA „Biznesa augstskola Turība” </w:t>
      </w:r>
    </w:p>
    <w:p w14:paraId="5C59E7B1" w14:textId="20D2C171" w:rsidR="000156D3" w:rsidRPr="000C1EFD" w:rsidRDefault="000156D3" w:rsidP="003A53FF">
      <w:pPr>
        <w:pStyle w:val="Default"/>
        <w:jc w:val="right"/>
        <w:rPr>
          <w:rFonts w:ascii="Times New Roman" w:hAnsi="Times New Roman" w:cs="Times New Roman"/>
        </w:rPr>
      </w:pPr>
      <w:r w:rsidRPr="000C1EFD">
        <w:rPr>
          <w:rFonts w:ascii="Times New Roman" w:hAnsi="Times New Roman" w:cs="Times New Roman"/>
        </w:rPr>
        <w:t>Valdes</w:t>
      </w:r>
      <w:r w:rsidR="00961685" w:rsidRPr="000C1EFD">
        <w:rPr>
          <w:rFonts w:ascii="Times New Roman" w:hAnsi="Times New Roman" w:cs="Times New Roman"/>
        </w:rPr>
        <w:t xml:space="preserve"> </w:t>
      </w:r>
      <w:r w:rsidR="007D3924">
        <w:rPr>
          <w:rFonts w:ascii="Times New Roman" w:hAnsi="Times New Roman" w:cs="Times New Roman"/>
        </w:rPr>
        <w:t>25</w:t>
      </w:r>
      <w:r w:rsidR="00961685" w:rsidRPr="000C1EFD">
        <w:rPr>
          <w:rFonts w:ascii="Times New Roman" w:hAnsi="Times New Roman" w:cs="Times New Roman"/>
        </w:rPr>
        <w:t>.</w:t>
      </w:r>
      <w:r w:rsidR="00785F60">
        <w:rPr>
          <w:rFonts w:ascii="Times New Roman" w:hAnsi="Times New Roman" w:cs="Times New Roman"/>
        </w:rPr>
        <w:t>03</w:t>
      </w:r>
      <w:r w:rsidR="00961685" w:rsidRPr="000C1EFD">
        <w:rPr>
          <w:rFonts w:ascii="Times New Roman" w:hAnsi="Times New Roman" w:cs="Times New Roman"/>
        </w:rPr>
        <w:t>.2022</w:t>
      </w:r>
      <w:r w:rsidRPr="000C1EFD">
        <w:rPr>
          <w:rFonts w:ascii="Times New Roman" w:hAnsi="Times New Roman" w:cs="Times New Roman"/>
        </w:rPr>
        <w:t xml:space="preserve">. </w:t>
      </w:r>
      <w:r w:rsidR="00A56138" w:rsidRPr="000C1EFD">
        <w:rPr>
          <w:rFonts w:ascii="Times New Roman" w:hAnsi="Times New Roman" w:cs="Times New Roman"/>
        </w:rPr>
        <w:t xml:space="preserve">sēdes protokols </w:t>
      </w:r>
      <w:r w:rsidRPr="000C1EFD">
        <w:rPr>
          <w:rFonts w:ascii="Times New Roman" w:hAnsi="Times New Roman" w:cs="Times New Roman"/>
        </w:rPr>
        <w:t>Nr.</w:t>
      </w:r>
      <w:r w:rsidR="007D3924">
        <w:rPr>
          <w:rFonts w:ascii="Times New Roman" w:hAnsi="Times New Roman" w:cs="Times New Roman"/>
        </w:rPr>
        <w:t>10</w:t>
      </w:r>
    </w:p>
    <w:p w14:paraId="001A4659" w14:textId="77777777" w:rsidR="003A53FF" w:rsidRPr="000C1EFD" w:rsidRDefault="003A53FF" w:rsidP="000156D3">
      <w:pPr>
        <w:pStyle w:val="Default"/>
        <w:rPr>
          <w:rFonts w:ascii="Times New Roman" w:hAnsi="Times New Roman" w:cs="Times New Roman"/>
          <w:b/>
          <w:bCs/>
        </w:rPr>
      </w:pPr>
    </w:p>
    <w:p w14:paraId="23F3F78C" w14:textId="77777777" w:rsidR="000C1EFD" w:rsidRDefault="000C1EFD" w:rsidP="003A53FF">
      <w:pPr>
        <w:pStyle w:val="Default"/>
        <w:jc w:val="center"/>
        <w:rPr>
          <w:rFonts w:ascii="Times New Roman" w:hAnsi="Times New Roman" w:cs="Times New Roman"/>
          <w:b/>
          <w:bCs/>
        </w:rPr>
      </w:pPr>
    </w:p>
    <w:p w14:paraId="0B097E08" w14:textId="703D5FBA" w:rsidR="000156D3" w:rsidRPr="000C1EFD" w:rsidRDefault="000156D3" w:rsidP="003A53FF">
      <w:pPr>
        <w:pStyle w:val="Default"/>
        <w:jc w:val="center"/>
        <w:rPr>
          <w:rFonts w:ascii="Times New Roman" w:hAnsi="Times New Roman" w:cs="Times New Roman"/>
          <w:b/>
          <w:bCs/>
        </w:rPr>
      </w:pPr>
      <w:r w:rsidRPr="000C1EFD">
        <w:rPr>
          <w:rFonts w:ascii="Times New Roman" w:hAnsi="Times New Roman" w:cs="Times New Roman"/>
          <w:b/>
          <w:bCs/>
        </w:rPr>
        <w:t>NOLIKUMS PAR GODA NOSAUKUMIEM</w:t>
      </w:r>
      <w:r w:rsidR="009B3DA3" w:rsidRPr="000C1EFD">
        <w:rPr>
          <w:rFonts w:ascii="Times New Roman" w:hAnsi="Times New Roman" w:cs="Times New Roman"/>
          <w:b/>
          <w:bCs/>
        </w:rPr>
        <w:t xml:space="preserve"> </w:t>
      </w:r>
    </w:p>
    <w:p w14:paraId="0634A724" w14:textId="77777777" w:rsidR="003A53FF" w:rsidRPr="000C1EFD" w:rsidRDefault="003A53FF" w:rsidP="003A53FF">
      <w:pPr>
        <w:pStyle w:val="Default"/>
        <w:jc w:val="center"/>
        <w:rPr>
          <w:rFonts w:ascii="Times New Roman" w:hAnsi="Times New Roman" w:cs="Times New Roman"/>
        </w:rPr>
      </w:pPr>
      <w:bookmarkStart w:id="0" w:name="_GoBack"/>
      <w:bookmarkEnd w:id="0"/>
    </w:p>
    <w:p w14:paraId="2CFCD4B4" w14:textId="77777777" w:rsidR="000156D3" w:rsidRPr="000C1EFD" w:rsidRDefault="000156D3" w:rsidP="003A53FF">
      <w:pPr>
        <w:pStyle w:val="Default"/>
        <w:jc w:val="both"/>
        <w:rPr>
          <w:rFonts w:ascii="Times New Roman" w:hAnsi="Times New Roman" w:cs="Times New Roman"/>
        </w:rPr>
      </w:pPr>
      <w:r w:rsidRPr="000C1EFD">
        <w:rPr>
          <w:rFonts w:ascii="Times New Roman" w:hAnsi="Times New Roman" w:cs="Times New Roman"/>
          <w:b/>
          <w:bCs/>
        </w:rPr>
        <w:t xml:space="preserve">1. Vispārīgie noteikumi </w:t>
      </w:r>
    </w:p>
    <w:p w14:paraId="7A78D6A8" w14:textId="6F37E41D" w:rsidR="000156D3" w:rsidRPr="000C1EFD" w:rsidRDefault="000156D3" w:rsidP="003A53FF">
      <w:pPr>
        <w:pStyle w:val="Default"/>
        <w:spacing w:after="13"/>
        <w:jc w:val="both"/>
        <w:rPr>
          <w:rFonts w:ascii="Times New Roman" w:hAnsi="Times New Roman" w:cs="Times New Roman"/>
        </w:rPr>
      </w:pPr>
      <w:r w:rsidRPr="000C1EFD">
        <w:rPr>
          <w:rFonts w:ascii="Times New Roman" w:hAnsi="Times New Roman" w:cs="Times New Roman"/>
        </w:rPr>
        <w:t>1.1. Šis nolikums nosaka kārtību, kādā fiziskām personām tie</w:t>
      </w:r>
      <w:r w:rsidR="000C1EFD" w:rsidRPr="000C1EFD">
        <w:rPr>
          <w:rFonts w:ascii="Times New Roman" w:hAnsi="Times New Roman" w:cs="Times New Roman"/>
        </w:rPr>
        <w:t xml:space="preserve">k piešķirts Biznesa augstskolas </w:t>
      </w:r>
      <w:r w:rsidRPr="000C1EFD">
        <w:rPr>
          <w:rFonts w:ascii="Times New Roman" w:hAnsi="Times New Roman" w:cs="Times New Roman"/>
        </w:rPr>
        <w:t xml:space="preserve">Turība (turpmāk Augstskola) </w:t>
      </w:r>
      <w:r w:rsidR="009B3DA3" w:rsidRPr="000C1EFD">
        <w:rPr>
          <w:rFonts w:ascii="Times New Roman" w:hAnsi="Times New Roman" w:cs="Times New Roman"/>
        </w:rPr>
        <w:t>G</w:t>
      </w:r>
      <w:r w:rsidRPr="000C1EFD">
        <w:rPr>
          <w:rFonts w:ascii="Times New Roman" w:hAnsi="Times New Roman" w:cs="Times New Roman"/>
        </w:rPr>
        <w:t xml:space="preserve">oda nosaukums. </w:t>
      </w:r>
    </w:p>
    <w:p w14:paraId="08CFD91B" w14:textId="77777777" w:rsidR="000156D3" w:rsidRPr="000C1EFD" w:rsidRDefault="000156D3" w:rsidP="003A53FF">
      <w:pPr>
        <w:pStyle w:val="Default"/>
        <w:spacing w:after="13"/>
        <w:jc w:val="both"/>
        <w:rPr>
          <w:rFonts w:ascii="Times New Roman" w:hAnsi="Times New Roman" w:cs="Times New Roman"/>
        </w:rPr>
      </w:pPr>
      <w:r w:rsidRPr="000C1EFD">
        <w:rPr>
          <w:rFonts w:ascii="Times New Roman" w:hAnsi="Times New Roman" w:cs="Times New Roman"/>
        </w:rPr>
        <w:t xml:space="preserve">1.2. Goda nosaukums apliecina Augstskolas atzinību personas nopelniem sabiedrības un Augstskolas labā, tas nedod materiālas priekšrocības. </w:t>
      </w:r>
    </w:p>
    <w:p w14:paraId="28C88DD8" w14:textId="5A5E46BB" w:rsidR="000156D3" w:rsidRPr="000C1EFD" w:rsidRDefault="00D61841" w:rsidP="003A53FF">
      <w:pPr>
        <w:pStyle w:val="Default"/>
        <w:jc w:val="both"/>
        <w:rPr>
          <w:rFonts w:ascii="Times New Roman" w:hAnsi="Times New Roman" w:cs="Times New Roman"/>
        </w:rPr>
      </w:pPr>
      <w:r w:rsidRPr="000C1EFD">
        <w:rPr>
          <w:rFonts w:ascii="Times New Roman" w:hAnsi="Times New Roman" w:cs="Times New Roman"/>
        </w:rPr>
        <w:t>1.3. Augstskola nodibina šādus G</w:t>
      </w:r>
      <w:r w:rsidR="000156D3" w:rsidRPr="000C1EFD">
        <w:rPr>
          <w:rFonts w:ascii="Times New Roman" w:hAnsi="Times New Roman" w:cs="Times New Roman"/>
        </w:rPr>
        <w:t xml:space="preserve">oda nosaukumus: </w:t>
      </w:r>
    </w:p>
    <w:p w14:paraId="30F65151" w14:textId="77777777" w:rsidR="000156D3" w:rsidRPr="000C1EFD" w:rsidRDefault="000156D3" w:rsidP="003A53FF">
      <w:pPr>
        <w:pStyle w:val="Default"/>
        <w:spacing w:after="11"/>
        <w:jc w:val="both"/>
        <w:rPr>
          <w:rFonts w:ascii="Times New Roman" w:hAnsi="Times New Roman" w:cs="Times New Roman"/>
        </w:rPr>
      </w:pPr>
      <w:r w:rsidRPr="000C1EFD">
        <w:rPr>
          <w:rFonts w:ascii="Times New Roman" w:hAnsi="Times New Roman" w:cs="Times New Roman"/>
        </w:rPr>
        <w:t xml:space="preserve">1.3.1. Biznesa augstskolas Turība Goda doktors; </w:t>
      </w:r>
    </w:p>
    <w:p w14:paraId="749A4C97" w14:textId="77777777" w:rsidR="000156D3" w:rsidRPr="000C1EFD" w:rsidRDefault="000156D3" w:rsidP="003A53FF">
      <w:pPr>
        <w:pStyle w:val="Default"/>
        <w:spacing w:after="11"/>
        <w:jc w:val="both"/>
        <w:rPr>
          <w:rFonts w:ascii="Times New Roman" w:hAnsi="Times New Roman" w:cs="Times New Roman"/>
        </w:rPr>
      </w:pPr>
      <w:r w:rsidRPr="000C1EFD">
        <w:rPr>
          <w:rFonts w:ascii="Times New Roman" w:hAnsi="Times New Roman" w:cs="Times New Roman"/>
        </w:rPr>
        <w:t xml:space="preserve">1.3.2. Biznesa augstskolas Turība Goda profesors; </w:t>
      </w:r>
    </w:p>
    <w:p w14:paraId="5E793796" w14:textId="77777777" w:rsidR="000156D3" w:rsidRPr="000C1EFD" w:rsidRDefault="000156D3" w:rsidP="003A53FF">
      <w:pPr>
        <w:pStyle w:val="Default"/>
        <w:spacing w:after="11"/>
        <w:jc w:val="both"/>
        <w:rPr>
          <w:rFonts w:ascii="Times New Roman" w:hAnsi="Times New Roman" w:cs="Times New Roman"/>
        </w:rPr>
      </w:pPr>
      <w:r w:rsidRPr="000C1EFD">
        <w:rPr>
          <w:rFonts w:ascii="Times New Roman" w:hAnsi="Times New Roman" w:cs="Times New Roman"/>
        </w:rPr>
        <w:t xml:space="preserve">1.3.3. Biznesa augstskolas Turība Goda absolvents; </w:t>
      </w:r>
    </w:p>
    <w:p w14:paraId="6B5663B6" w14:textId="77777777" w:rsidR="000156D3" w:rsidRPr="000C1EFD" w:rsidRDefault="000156D3" w:rsidP="003A53FF">
      <w:pPr>
        <w:pStyle w:val="Default"/>
        <w:jc w:val="both"/>
        <w:rPr>
          <w:rFonts w:ascii="Times New Roman" w:hAnsi="Times New Roman" w:cs="Times New Roman"/>
        </w:rPr>
      </w:pPr>
      <w:r w:rsidRPr="000C1EFD">
        <w:rPr>
          <w:rFonts w:ascii="Times New Roman" w:hAnsi="Times New Roman" w:cs="Times New Roman"/>
        </w:rPr>
        <w:t xml:space="preserve">1.3.4. Biznesa augstskolas Turība Goda studējošais. </w:t>
      </w:r>
    </w:p>
    <w:p w14:paraId="6C3C1E5F" w14:textId="080E0C55" w:rsidR="000156D3" w:rsidRPr="000C1EFD" w:rsidRDefault="000156D3" w:rsidP="003A53FF">
      <w:pPr>
        <w:pStyle w:val="Default"/>
        <w:spacing w:after="11"/>
        <w:jc w:val="both"/>
        <w:rPr>
          <w:rFonts w:ascii="Times New Roman" w:hAnsi="Times New Roman" w:cs="Times New Roman"/>
        </w:rPr>
      </w:pPr>
      <w:r w:rsidRPr="000C1EFD">
        <w:rPr>
          <w:rFonts w:ascii="Times New Roman" w:hAnsi="Times New Roman" w:cs="Times New Roman"/>
        </w:rPr>
        <w:t xml:space="preserve">1.4. Tiesības izvirzīt pretendentus </w:t>
      </w:r>
      <w:r w:rsidR="009B3DA3" w:rsidRPr="000C1EFD">
        <w:rPr>
          <w:rFonts w:ascii="Times New Roman" w:hAnsi="Times New Roman" w:cs="Times New Roman"/>
        </w:rPr>
        <w:t>G</w:t>
      </w:r>
      <w:r w:rsidRPr="000C1EFD">
        <w:rPr>
          <w:rFonts w:ascii="Times New Roman" w:hAnsi="Times New Roman" w:cs="Times New Roman"/>
        </w:rPr>
        <w:t xml:space="preserve">oda nosaukuma piešķiršanai ir Augstskolas personālam (akadēmiskajam personālam, studējošajiem, vispārējam personālam) šajā nolikumā noteiktajā kārtībā. </w:t>
      </w:r>
    </w:p>
    <w:p w14:paraId="59661A05" w14:textId="77777777" w:rsidR="00A83F6B" w:rsidRPr="000C1EFD" w:rsidRDefault="000156D3" w:rsidP="003A53FF">
      <w:pPr>
        <w:pStyle w:val="Default"/>
        <w:spacing w:after="11"/>
        <w:jc w:val="both"/>
        <w:rPr>
          <w:rFonts w:ascii="Times New Roman" w:hAnsi="Times New Roman" w:cs="Times New Roman"/>
        </w:rPr>
      </w:pPr>
      <w:r w:rsidRPr="000C1EFD">
        <w:rPr>
          <w:rFonts w:ascii="Times New Roman" w:hAnsi="Times New Roman" w:cs="Times New Roman"/>
        </w:rPr>
        <w:t xml:space="preserve">1.5. </w:t>
      </w:r>
      <w:r w:rsidR="00A83F6B" w:rsidRPr="000C1EFD">
        <w:rPr>
          <w:rFonts w:ascii="Times New Roman" w:hAnsi="Times New Roman" w:cs="Times New Roman"/>
        </w:rPr>
        <w:t xml:space="preserve">Augstskolas Studējošo pašpārvaldes Goda nosaukumus un to piešķiršanas kārtību nosaka Studējošo pašpārvalde. </w:t>
      </w:r>
    </w:p>
    <w:p w14:paraId="3D01273B" w14:textId="4466D9A3" w:rsidR="000156D3" w:rsidRPr="000C1EFD" w:rsidRDefault="00A83F6B" w:rsidP="003A53FF">
      <w:pPr>
        <w:pStyle w:val="Default"/>
        <w:spacing w:after="11"/>
        <w:jc w:val="both"/>
        <w:rPr>
          <w:rFonts w:ascii="Times New Roman" w:hAnsi="Times New Roman" w:cs="Times New Roman"/>
        </w:rPr>
      </w:pPr>
      <w:r w:rsidRPr="000C1EFD">
        <w:rPr>
          <w:rFonts w:ascii="Times New Roman" w:hAnsi="Times New Roman" w:cs="Times New Roman"/>
        </w:rPr>
        <w:t>1.6.</w:t>
      </w:r>
      <w:r w:rsidR="000C1EFD" w:rsidRPr="000C1EFD">
        <w:rPr>
          <w:rFonts w:ascii="Times New Roman" w:hAnsi="Times New Roman" w:cs="Times New Roman"/>
        </w:rPr>
        <w:t xml:space="preserve"> </w:t>
      </w:r>
      <w:r w:rsidR="000156D3" w:rsidRPr="000C1EFD">
        <w:rPr>
          <w:rFonts w:ascii="Times New Roman" w:hAnsi="Times New Roman" w:cs="Times New Roman"/>
        </w:rPr>
        <w:t xml:space="preserve">Lēmumu par </w:t>
      </w:r>
      <w:r w:rsidR="009B3DA3" w:rsidRPr="000C1EFD">
        <w:rPr>
          <w:rFonts w:ascii="Times New Roman" w:hAnsi="Times New Roman" w:cs="Times New Roman"/>
        </w:rPr>
        <w:t>G</w:t>
      </w:r>
      <w:r w:rsidR="000156D3" w:rsidRPr="000C1EFD">
        <w:rPr>
          <w:rFonts w:ascii="Times New Roman" w:hAnsi="Times New Roman" w:cs="Times New Roman"/>
        </w:rPr>
        <w:t xml:space="preserve">oda nosaukuma piešķiršanu pieņem Senāts. </w:t>
      </w:r>
    </w:p>
    <w:p w14:paraId="704ACE1C" w14:textId="38B826B2" w:rsidR="008A304B" w:rsidRPr="000C1EFD" w:rsidRDefault="000156D3" w:rsidP="003A53FF">
      <w:pPr>
        <w:pStyle w:val="Default"/>
        <w:spacing w:after="11"/>
        <w:jc w:val="both"/>
        <w:rPr>
          <w:rFonts w:ascii="Times New Roman" w:hAnsi="Times New Roman" w:cs="Times New Roman"/>
        </w:rPr>
      </w:pPr>
      <w:r w:rsidRPr="000C1EFD">
        <w:rPr>
          <w:rFonts w:ascii="Times New Roman" w:hAnsi="Times New Roman" w:cs="Times New Roman"/>
        </w:rPr>
        <w:t>1.</w:t>
      </w:r>
      <w:r w:rsidR="00A83F6B" w:rsidRPr="000C1EFD">
        <w:rPr>
          <w:rFonts w:ascii="Times New Roman" w:hAnsi="Times New Roman" w:cs="Times New Roman"/>
        </w:rPr>
        <w:t>7</w:t>
      </w:r>
      <w:r w:rsidRPr="000C1EFD">
        <w:rPr>
          <w:rFonts w:ascii="Times New Roman" w:hAnsi="Times New Roman" w:cs="Times New Roman"/>
        </w:rPr>
        <w:t xml:space="preserve">. </w:t>
      </w:r>
      <w:r w:rsidR="008A304B" w:rsidRPr="000C1EFD">
        <w:rPr>
          <w:rFonts w:ascii="Times New Roman" w:hAnsi="Times New Roman" w:cs="Times New Roman"/>
        </w:rPr>
        <w:t xml:space="preserve">Informācija par </w:t>
      </w:r>
      <w:r w:rsidRPr="000C1EFD">
        <w:rPr>
          <w:rFonts w:ascii="Times New Roman" w:hAnsi="Times New Roman" w:cs="Times New Roman"/>
        </w:rPr>
        <w:t xml:space="preserve">Goda nosaukumu </w:t>
      </w:r>
      <w:r w:rsidR="00CF5052" w:rsidRPr="000C1EFD">
        <w:rPr>
          <w:rFonts w:ascii="Times New Roman" w:hAnsi="Times New Roman" w:cs="Times New Roman"/>
        </w:rPr>
        <w:t>saņēmējiem tiek publicēta A</w:t>
      </w:r>
      <w:r w:rsidR="00180FE5" w:rsidRPr="000C1EFD">
        <w:rPr>
          <w:rFonts w:ascii="Times New Roman" w:hAnsi="Times New Roman" w:cs="Times New Roman"/>
        </w:rPr>
        <w:t xml:space="preserve">ugstskolas mājaslapā </w:t>
      </w:r>
      <w:r w:rsidR="00CF5052" w:rsidRPr="000C1EFD">
        <w:rPr>
          <w:rFonts w:ascii="Times New Roman" w:hAnsi="Times New Roman" w:cs="Times New Roman"/>
          <w:i/>
        </w:rPr>
        <w:t>www.</w:t>
      </w:r>
      <w:r w:rsidR="00180FE5" w:rsidRPr="000C1EFD">
        <w:rPr>
          <w:rFonts w:ascii="Times New Roman" w:hAnsi="Times New Roman" w:cs="Times New Roman"/>
          <w:i/>
        </w:rPr>
        <w:t>turiba.lv</w:t>
      </w:r>
      <w:r w:rsidR="00180FE5" w:rsidRPr="000C1EFD">
        <w:rPr>
          <w:rFonts w:ascii="Times New Roman" w:hAnsi="Times New Roman" w:cs="Times New Roman"/>
        </w:rPr>
        <w:t xml:space="preserve"> </w:t>
      </w:r>
      <w:r w:rsidRPr="000C1EFD">
        <w:rPr>
          <w:rFonts w:ascii="Times New Roman" w:hAnsi="Times New Roman" w:cs="Times New Roman"/>
        </w:rPr>
        <w:t xml:space="preserve"> </w:t>
      </w:r>
    </w:p>
    <w:p w14:paraId="11790094" w14:textId="3560248C" w:rsidR="000156D3" w:rsidRPr="000C1EFD" w:rsidRDefault="00A83F6B" w:rsidP="000C1EFD">
      <w:pPr>
        <w:pStyle w:val="Default"/>
        <w:spacing w:after="11"/>
        <w:jc w:val="both"/>
        <w:rPr>
          <w:rFonts w:ascii="Times New Roman" w:hAnsi="Times New Roman" w:cs="Times New Roman"/>
        </w:rPr>
      </w:pPr>
      <w:r w:rsidRPr="000C1EFD">
        <w:rPr>
          <w:rFonts w:ascii="Times New Roman" w:hAnsi="Times New Roman" w:cs="Times New Roman"/>
        </w:rPr>
        <w:t>1.8</w:t>
      </w:r>
      <w:r w:rsidR="00180FE5" w:rsidRPr="000C1EFD">
        <w:rPr>
          <w:rFonts w:ascii="Times New Roman" w:hAnsi="Times New Roman" w:cs="Times New Roman"/>
        </w:rPr>
        <w:t xml:space="preserve">. </w:t>
      </w:r>
      <w:r w:rsidR="00534DEA" w:rsidRPr="000C1EFD">
        <w:rPr>
          <w:rFonts w:ascii="Times New Roman" w:hAnsi="Times New Roman" w:cs="Times New Roman"/>
        </w:rPr>
        <w:t>G</w:t>
      </w:r>
      <w:r w:rsidR="000156D3" w:rsidRPr="000C1EFD">
        <w:rPr>
          <w:rFonts w:ascii="Times New Roman" w:hAnsi="Times New Roman" w:cs="Times New Roman"/>
        </w:rPr>
        <w:t>oda nosaukumu ieguvušo personu</w:t>
      </w:r>
      <w:r w:rsidR="00534DEA" w:rsidRPr="000C1EFD">
        <w:rPr>
          <w:rFonts w:ascii="Times New Roman" w:hAnsi="Times New Roman" w:cs="Times New Roman"/>
        </w:rPr>
        <w:t xml:space="preserve"> </w:t>
      </w:r>
      <w:r w:rsidR="000156D3" w:rsidRPr="000C1EFD">
        <w:rPr>
          <w:rFonts w:ascii="Times New Roman" w:hAnsi="Times New Roman" w:cs="Times New Roman"/>
        </w:rPr>
        <w:t xml:space="preserve">sveikšana notiek </w:t>
      </w:r>
      <w:r w:rsidR="009B3DA3" w:rsidRPr="000C1EFD">
        <w:rPr>
          <w:rFonts w:ascii="Times New Roman" w:hAnsi="Times New Roman" w:cs="Times New Roman"/>
        </w:rPr>
        <w:t>Goda balvas svinīgajā pasākumā</w:t>
      </w:r>
      <w:r w:rsidR="000156D3" w:rsidRPr="000C1EFD">
        <w:rPr>
          <w:rFonts w:ascii="Times New Roman" w:hAnsi="Times New Roman" w:cs="Times New Roman"/>
        </w:rPr>
        <w:t xml:space="preserve">. </w:t>
      </w:r>
    </w:p>
    <w:p w14:paraId="6A17E284" w14:textId="77777777" w:rsidR="00534DEA" w:rsidRPr="000C1EFD" w:rsidRDefault="00A83F6B" w:rsidP="003A53FF">
      <w:pPr>
        <w:pStyle w:val="Default"/>
        <w:jc w:val="both"/>
        <w:rPr>
          <w:rFonts w:ascii="Times New Roman" w:hAnsi="Times New Roman" w:cs="Times New Roman"/>
        </w:rPr>
      </w:pPr>
      <w:r w:rsidRPr="000C1EFD">
        <w:rPr>
          <w:rFonts w:ascii="Times New Roman" w:hAnsi="Times New Roman" w:cs="Times New Roman"/>
        </w:rPr>
        <w:t>1.9</w:t>
      </w:r>
      <w:r w:rsidR="004674A2" w:rsidRPr="000C1EFD">
        <w:rPr>
          <w:rFonts w:ascii="Times New Roman" w:hAnsi="Times New Roman" w:cs="Times New Roman"/>
        </w:rPr>
        <w:t xml:space="preserve">. </w:t>
      </w:r>
      <w:r w:rsidR="00BD62A7" w:rsidRPr="000C1EFD">
        <w:rPr>
          <w:rFonts w:ascii="Times New Roman" w:hAnsi="Times New Roman" w:cs="Times New Roman"/>
        </w:rPr>
        <w:t xml:space="preserve">Goda nosaukumu piešķiršana un </w:t>
      </w:r>
      <w:r w:rsidR="004674A2" w:rsidRPr="000C1EFD">
        <w:rPr>
          <w:rFonts w:ascii="Times New Roman" w:hAnsi="Times New Roman" w:cs="Times New Roman"/>
        </w:rPr>
        <w:t>Goda balva</w:t>
      </w:r>
      <w:r w:rsidR="00BD62A7" w:rsidRPr="000C1EFD">
        <w:rPr>
          <w:rFonts w:ascii="Times New Roman" w:hAnsi="Times New Roman" w:cs="Times New Roman"/>
        </w:rPr>
        <w:t>s pasākums</w:t>
      </w:r>
      <w:r w:rsidR="004674A2" w:rsidRPr="000C1EFD">
        <w:rPr>
          <w:rFonts w:ascii="Times New Roman" w:hAnsi="Times New Roman" w:cs="Times New Roman"/>
        </w:rPr>
        <w:t xml:space="preserve"> tiek</w:t>
      </w:r>
      <w:r w:rsidR="00534DEA" w:rsidRPr="000C1EFD">
        <w:rPr>
          <w:rFonts w:ascii="Times New Roman" w:hAnsi="Times New Roman" w:cs="Times New Roman"/>
        </w:rPr>
        <w:t xml:space="preserve"> rīko</w:t>
      </w:r>
      <w:r w:rsidR="00BD62A7" w:rsidRPr="000C1EFD">
        <w:rPr>
          <w:rFonts w:ascii="Times New Roman" w:hAnsi="Times New Roman" w:cs="Times New Roman"/>
        </w:rPr>
        <w:t>ts</w:t>
      </w:r>
      <w:r w:rsidR="00534DEA" w:rsidRPr="000C1EFD">
        <w:rPr>
          <w:rFonts w:ascii="Times New Roman" w:hAnsi="Times New Roman" w:cs="Times New Roman"/>
        </w:rPr>
        <w:t xml:space="preserve"> reizi divos gados. </w:t>
      </w:r>
    </w:p>
    <w:p w14:paraId="3159C280" w14:textId="77777777" w:rsidR="000156D3" w:rsidRPr="000C1EFD" w:rsidRDefault="000156D3" w:rsidP="003A53FF">
      <w:pPr>
        <w:pStyle w:val="Default"/>
        <w:jc w:val="both"/>
        <w:rPr>
          <w:rFonts w:ascii="Times New Roman" w:hAnsi="Times New Roman" w:cs="Times New Roman"/>
        </w:rPr>
      </w:pPr>
    </w:p>
    <w:p w14:paraId="5B8770E1" w14:textId="77777777" w:rsidR="000156D3" w:rsidRPr="000C1EFD" w:rsidRDefault="000156D3" w:rsidP="003A53FF">
      <w:pPr>
        <w:pStyle w:val="Default"/>
        <w:jc w:val="both"/>
        <w:rPr>
          <w:rFonts w:ascii="Times New Roman" w:hAnsi="Times New Roman" w:cs="Times New Roman"/>
        </w:rPr>
      </w:pPr>
      <w:r w:rsidRPr="000C1EFD">
        <w:rPr>
          <w:rFonts w:ascii="Times New Roman" w:hAnsi="Times New Roman" w:cs="Times New Roman"/>
          <w:b/>
          <w:bCs/>
        </w:rPr>
        <w:t xml:space="preserve">2. Goda nosaukumi </w:t>
      </w:r>
    </w:p>
    <w:p w14:paraId="76025368" w14:textId="77777777" w:rsidR="000156D3" w:rsidRPr="000C1EFD" w:rsidRDefault="000156D3" w:rsidP="003A53FF">
      <w:pPr>
        <w:pStyle w:val="Default"/>
        <w:spacing w:after="13"/>
        <w:jc w:val="both"/>
        <w:rPr>
          <w:rFonts w:ascii="Times New Roman" w:hAnsi="Times New Roman" w:cs="Times New Roman"/>
        </w:rPr>
      </w:pPr>
      <w:r w:rsidRPr="000C1EFD">
        <w:rPr>
          <w:rFonts w:ascii="Times New Roman" w:hAnsi="Times New Roman" w:cs="Times New Roman"/>
        </w:rPr>
        <w:t xml:space="preserve">2.1. Goda nosaukumu „Biznesa augstskolas Turība Goda doktors” piešķir par būtisku ieguldījumu un nopelniem tautsaimniecībā, politikā un citos nozīmīgos sabiedriskajos vai politiskajos procesos personai, kuras agrākā vai pašreizējā darbība ir bijusi Augstskolas vīzijai atbilstoša un tuvinājusi Augstskolas mērķu sasniegšanu. </w:t>
      </w:r>
    </w:p>
    <w:p w14:paraId="5246BDA8" w14:textId="77777777" w:rsidR="000156D3" w:rsidRPr="000C1EFD" w:rsidRDefault="000156D3" w:rsidP="003A53FF">
      <w:pPr>
        <w:pStyle w:val="Default"/>
        <w:spacing w:after="13"/>
        <w:jc w:val="both"/>
        <w:rPr>
          <w:rFonts w:ascii="Times New Roman" w:hAnsi="Times New Roman" w:cs="Times New Roman"/>
        </w:rPr>
      </w:pPr>
      <w:r w:rsidRPr="000C1EFD">
        <w:rPr>
          <w:rFonts w:ascii="Times New Roman" w:hAnsi="Times New Roman" w:cs="Times New Roman"/>
        </w:rPr>
        <w:t xml:space="preserve">2.2. Goda nosaukumu „Biznesa augstskolas Turība Goda profesors” piešķir par izcilu akadēmisko un/vai zinātnisko darbu un tā novērtējumu Augstskolas akadēmiskā personāla pārstāvim. </w:t>
      </w:r>
    </w:p>
    <w:p w14:paraId="7EE6C00D" w14:textId="77777777" w:rsidR="000156D3" w:rsidRPr="000C1EFD" w:rsidRDefault="000156D3" w:rsidP="003A53FF">
      <w:pPr>
        <w:pStyle w:val="Default"/>
        <w:spacing w:after="13"/>
        <w:jc w:val="both"/>
        <w:rPr>
          <w:rFonts w:ascii="Times New Roman" w:hAnsi="Times New Roman" w:cs="Times New Roman"/>
        </w:rPr>
      </w:pPr>
      <w:r w:rsidRPr="000C1EFD">
        <w:rPr>
          <w:rFonts w:ascii="Times New Roman" w:hAnsi="Times New Roman" w:cs="Times New Roman"/>
        </w:rPr>
        <w:t xml:space="preserve">2.3. Goda nosaukumu „Biznesa augstskolas Turība Goda absolvents” piešķir par panākumiem biznesā, valsts pārvaldē, izglītībā, zinātnē, kultūrā, mākslā, literatūrā, sportā un citās jomās vai Augstskolas vārda nešanu gan Latvijā, gan pasaulē personai, kas Augstskolā ieguvusi jebkura līmeņa augstāko izglītību. </w:t>
      </w:r>
    </w:p>
    <w:p w14:paraId="7562B3BF" w14:textId="77777777" w:rsidR="000156D3" w:rsidRPr="000C1EFD" w:rsidRDefault="000156D3" w:rsidP="003A53FF">
      <w:pPr>
        <w:pStyle w:val="Default"/>
        <w:jc w:val="both"/>
        <w:rPr>
          <w:rFonts w:ascii="Times New Roman" w:hAnsi="Times New Roman" w:cs="Times New Roman"/>
        </w:rPr>
      </w:pPr>
      <w:r w:rsidRPr="000C1EFD">
        <w:rPr>
          <w:rFonts w:ascii="Times New Roman" w:hAnsi="Times New Roman" w:cs="Times New Roman"/>
        </w:rPr>
        <w:t xml:space="preserve">2.4. Goda nosaukumu „Biznesa augstskolas Turība Goda studējošais” piešķir par ieguldījumu Augstskolas attīstībā un/vai studiju procesa pilnveidošanā personai, kas studē Augstskolā. </w:t>
      </w:r>
    </w:p>
    <w:p w14:paraId="66969E7F" w14:textId="77777777" w:rsidR="000156D3" w:rsidRPr="000C1EFD" w:rsidRDefault="000156D3" w:rsidP="003A53FF">
      <w:pPr>
        <w:pStyle w:val="Default"/>
        <w:jc w:val="both"/>
        <w:rPr>
          <w:rFonts w:ascii="Times New Roman" w:hAnsi="Times New Roman" w:cs="Times New Roman"/>
        </w:rPr>
      </w:pPr>
    </w:p>
    <w:p w14:paraId="207BC8CA" w14:textId="77777777" w:rsidR="000C1EFD" w:rsidRDefault="000C1EFD" w:rsidP="003A53FF">
      <w:pPr>
        <w:pStyle w:val="Default"/>
        <w:jc w:val="both"/>
        <w:rPr>
          <w:rFonts w:ascii="Times New Roman" w:hAnsi="Times New Roman" w:cs="Times New Roman"/>
          <w:b/>
          <w:bCs/>
        </w:rPr>
      </w:pPr>
    </w:p>
    <w:p w14:paraId="7AF85579" w14:textId="77777777" w:rsidR="000C1EFD" w:rsidRDefault="000C1EFD" w:rsidP="003A53FF">
      <w:pPr>
        <w:pStyle w:val="Default"/>
        <w:jc w:val="both"/>
        <w:rPr>
          <w:rFonts w:ascii="Times New Roman" w:hAnsi="Times New Roman" w:cs="Times New Roman"/>
          <w:b/>
          <w:bCs/>
        </w:rPr>
      </w:pPr>
    </w:p>
    <w:p w14:paraId="3B4B4E92" w14:textId="77777777" w:rsidR="000156D3" w:rsidRPr="000C1EFD" w:rsidRDefault="000156D3" w:rsidP="003A53FF">
      <w:pPr>
        <w:pStyle w:val="Default"/>
        <w:jc w:val="both"/>
        <w:rPr>
          <w:rFonts w:ascii="Times New Roman" w:hAnsi="Times New Roman" w:cs="Times New Roman"/>
        </w:rPr>
      </w:pPr>
      <w:r w:rsidRPr="000C1EFD">
        <w:rPr>
          <w:rFonts w:ascii="Times New Roman" w:hAnsi="Times New Roman" w:cs="Times New Roman"/>
          <w:b/>
          <w:bCs/>
        </w:rPr>
        <w:lastRenderedPageBreak/>
        <w:t xml:space="preserve">3. Izvirzīšana goda nosaukuma piešķiršanai </w:t>
      </w:r>
    </w:p>
    <w:p w14:paraId="5312081C" w14:textId="638F34AA" w:rsidR="000156D3" w:rsidRPr="000C1EFD" w:rsidRDefault="000156D3" w:rsidP="003A53FF">
      <w:pPr>
        <w:pStyle w:val="Default"/>
        <w:spacing w:after="11"/>
        <w:jc w:val="both"/>
        <w:rPr>
          <w:rFonts w:ascii="Times New Roman" w:hAnsi="Times New Roman" w:cs="Times New Roman"/>
        </w:rPr>
      </w:pPr>
      <w:r w:rsidRPr="000C1EFD">
        <w:rPr>
          <w:rFonts w:ascii="Times New Roman" w:hAnsi="Times New Roman" w:cs="Times New Roman"/>
        </w:rPr>
        <w:t xml:space="preserve">3.1. Augstskola uzaicina Augstskolas personālu izvirzīt kandidātus </w:t>
      </w:r>
      <w:r w:rsidR="009B3DA3" w:rsidRPr="000C1EFD">
        <w:rPr>
          <w:rFonts w:ascii="Times New Roman" w:hAnsi="Times New Roman" w:cs="Times New Roman"/>
        </w:rPr>
        <w:t>G</w:t>
      </w:r>
      <w:r w:rsidRPr="000C1EFD">
        <w:rPr>
          <w:rFonts w:ascii="Times New Roman" w:hAnsi="Times New Roman" w:cs="Times New Roman"/>
        </w:rPr>
        <w:t xml:space="preserve">oda nosaukuma piešķiršanai, publiskojot informāciju mājaslapā </w:t>
      </w:r>
      <w:r w:rsidR="00CF5052" w:rsidRPr="000C1EFD">
        <w:rPr>
          <w:rFonts w:ascii="Times New Roman" w:hAnsi="Times New Roman" w:cs="Times New Roman"/>
          <w:i/>
        </w:rPr>
        <w:t>www.</w:t>
      </w:r>
      <w:r w:rsidR="00A941ED" w:rsidRPr="000C1EFD">
        <w:rPr>
          <w:rFonts w:ascii="Times New Roman" w:hAnsi="Times New Roman" w:cs="Times New Roman"/>
          <w:i/>
        </w:rPr>
        <w:t>turiba.lv</w:t>
      </w:r>
      <w:r w:rsidR="00A941ED" w:rsidRPr="000C1EFD">
        <w:rPr>
          <w:rFonts w:ascii="Times New Roman" w:hAnsi="Times New Roman" w:cs="Times New Roman"/>
        </w:rPr>
        <w:t xml:space="preserve"> </w:t>
      </w:r>
      <w:r w:rsidRPr="000C1EFD">
        <w:rPr>
          <w:rFonts w:ascii="Times New Roman" w:hAnsi="Times New Roman" w:cs="Times New Roman"/>
        </w:rPr>
        <w:t xml:space="preserve">un </w:t>
      </w:r>
      <w:r w:rsidR="00A941ED" w:rsidRPr="000C1EFD">
        <w:rPr>
          <w:rFonts w:ascii="Times New Roman" w:hAnsi="Times New Roman" w:cs="Times New Roman"/>
        </w:rPr>
        <w:t xml:space="preserve">savos </w:t>
      </w:r>
      <w:r w:rsidR="000C1EFD" w:rsidRPr="000C1EFD">
        <w:rPr>
          <w:rFonts w:ascii="Times New Roman" w:hAnsi="Times New Roman" w:cs="Times New Roman"/>
        </w:rPr>
        <w:t>sociālajos tīklos</w:t>
      </w:r>
      <w:r w:rsidRPr="000C1EFD">
        <w:rPr>
          <w:rFonts w:ascii="Times New Roman" w:hAnsi="Times New Roman" w:cs="Times New Roman"/>
        </w:rPr>
        <w:t xml:space="preserve">, kā arī izsūtot e-pasta vēstules. </w:t>
      </w:r>
    </w:p>
    <w:p w14:paraId="75CE088A" w14:textId="1245DDE9" w:rsidR="000156D3" w:rsidRPr="000C1EFD" w:rsidRDefault="000156D3" w:rsidP="003A53FF">
      <w:pPr>
        <w:pStyle w:val="Default"/>
        <w:spacing w:after="11"/>
        <w:jc w:val="both"/>
        <w:rPr>
          <w:rFonts w:ascii="Times New Roman" w:hAnsi="Times New Roman" w:cs="Times New Roman"/>
        </w:rPr>
      </w:pPr>
      <w:r w:rsidRPr="000C1EFD">
        <w:rPr>
          <w:rFonts w:ascii="Times New Roman" w:hAnsi="Times New Roman" w:cs="Times New Roman"/>
        </w:rPr>
        <w:t xml:space="preserve">3.2. Augstskola kārtējā aicinājumā izvirzīt kandidātus norāda konkrētos </w:t>
      </w:r>
      <w:r w:rsidR="00A941ED" w:rsidRPr="000C1EFD">
        <w:rPr>
          <w:rFonts w:ascii="Times New Roman" w:hAnsi="Times New Roman" w:cs="Times New Roman"/>
        </w:rPr>
        <w:t>G</w:t>
      </w:r>
      <w:r w:rsidRPr="000C1EFD">
        <w:rPr>
          <w:rFonts w:ascii="Times New Roman" w:hAnsi="Times New Roman" w:cs="Times New Roman"/>
        </w:rPr>
        <w:t>oda nosaukumus un var norādīt jomas vai nozares</w:t>
      </w:r>
      <w:r w:rsidR="00A941ED" w:rsidRPr="000C1EFD">
        <w:rPr>
          <w:rFonts w:ascii="Times New Roman" w:hAnsi="Times New Roman" w:cs="Times New Roman"/>
        </w:rPr>
        <w:t>,</w:t>
      </w:r>
      <w:r w:rsidRPr="000C1EFD">
        <w:rPr>
          <w:rFonts w:ascii="Times New Roman" w:hAnsi="Times New Roman" w:cs="Times New Roman"/>
        </w:rPr>
        <w:t xml:space="preserve"> kurās </w:t>
      </w:r>
      <w:r w:rsidR="00A941ED" w:rsidRPr="000C1EFD">
        <w:rPr>
          <w:rFonts w:ascii="Times New Roman" w:hAnsi="Times New Roman" w:cs="Times New Roman"/>
        </w:rPr>
        <w:t>G</w:t>
      </w:r>
      <w:r w:rsidRPr="000C1EFD">
        <w:rPr>
          <w:rFonts w:ascii="Times New Roman" w:hAnsi="Times New Roman" w:cs="Times New Roman"/>
        </w:rPr>
        <w:t xml:space="preserve">oda nosaukumus ir plānots piešķirt. </w:t>
      </w:r>
    </w:p>
    <w:p w14:paraId="7C2A8553" w14:textId="1D5EEFAA" w:rsidR="000156D3" w:rsidRPr="000C1EFD" w:rsidRDefault="000156D3" w:rsidP="003A53FF">
      <w:pPr>
        <w:pStyle w:val="Default"/>
        <w:spacing w:after="11"/>
        <w:jc w:val="both"/>
        <w:rPr>
          <w:rFonts w:ascii="Times New Roman" w:hAnsi="Times New Roman" w:cs="Times New Roman"/>
        </w:rPr>
      </w:pPr>
      <w:r w:rsidRPr="000C1EFD">
        <w:rPr>
          <w:rFonts w:ascii="Times New Roman" w:hAnsi="Times New Roman" w:cs="Times New Roman"/>
        </w:rPr>
        <w:t xml:space="preserve">3.3. Augstskola var aicināt absolventus, fakultāšu Domju un Padomnieku konventa dalībniekus, sadarbības partnerus, nozaru un darba devēju organizācijas, ieteikt kandidātus izvirzīšanai </w:t>
      </w:r>
      <w:r w:rsidR="00F55709" w:rsidRPr="000C1EFD">
        <w:rPr>
          <w:rFonts w:ascii="Times New Roman" w:hAnsi="Times New Roman" w:cs="Times New Roman"/>
        </w:rPr>
        <w:t>G</w:t>
      </w:r>
      <w:r w:rsidRPr="000C1EFD">
        <w:rPr>
          <w:rFonts w:ascii="Times New Roman" w:hAnsi="Times New Roman" w:cs="Times New Roman"/>
        </w:rPr>
        <w:t xml:space="preserve">oda nosaukuma piešķiršanai. </w:t>
      </w:r>
    </w:p>
    <w:p w14:paraId="0649B046" w14:textId="77777777" w:rsidR="000156D3" w:rsidRPr="000C1EFD" w:rsidRDefault="000156D3" w:rsidP="003A53FF">
      <w:pPr>
        <w:pStyle w:val="Default"/>
        <w:jc w:val="both"/>
        <w:rPr>
          <w:rFonts w:ascii="Times New Roman" w:hAnsi="Times New Roman" w:cs="Times New Roman"/>
        </w:rPr>
      </w:pPr>
      <w:r w:rsidRPr="000C1EFD">
        <w:rPr>
          <w:rFonts w:ascii="Times New Roman" w:hAnsi="Times New Roman" w:cs="Times New Roman"/>
        </w:rPr>
        <w:t xml:space="preserve">3.4. Goda nosaukuma piešķiršanai var izvirzīt neierobežotu skaitu kandidātu. </w:t>
      </w:r>
    </w:p>
    <w:p w14:paraId="6C0A0AF3" w14:textId="293E882A" w:rsidR="000156D3" w:rsidRPr="000C1EFD" w:rsidRDefault="000156D3" w:rsidP="003A53FF">
      <w:pPr>
        <w:pStyle w:val="Default"/>
        <w:jc w:val="both"/>
        <w:rPr>
          <w:rFonts w:ascii="Times New Roman" w:hAnsi="Times New Roman" w:cs="Times New Roman"/>
        </w:rPr>
      </w:pPr>
      <w:r w:rsidRPr="000C1EFD">
        <w:rPr>
          <w:rFonts w:ascii="Times New Roman" w:hAnsi="Times New Roman" w:cs="Times New Roman"/>
        </w:rPr>
        <w:t xml:space="preserve">3.5. </w:t>
      </w:r>
      <w:r w:rsidR="00C8209E" w:rsidRPr="000C1EFD">
        <w:rPr>
          <w:rFonts w:ascii="Times New Roman" w:hAnsi="Times New Roman" w:cs="Times New Roman"/>
        </w:rPr>
        <w:t>Goda nosaukumu kandidātu izvirzīšana tiek īstenota</w:t>
      </w:r>
      <w:r w:rsidR="008A760B" w:rsidRPr="000C1EFD">
        <w:rPr>
          <w:rFonts w:ascii="Times New Roman" w:hAnsi="Times New Roman" w:cs="Times New Roman"/>
        </w:rPr>
        <w:t>,</w:t>
      </w:r>
      <w:r w:rsidR="00C8209E" w:rsidRPr="000C1EFD">
        <w:rPr>
          <w:rFonts w:ascii="Times New Roman" w:hAnsi="Times New Roman" w:cs="Times New Roman"/>
        </w:rPr>
        <w:t xml:space="preserve"> aizpildot </w:t>
      </w:r>
      <w:r w:rsidR="005E4B13" w:rsidRPr="000C1EFD">
        <w:rPr>
          <w:rFonts w:ascii="Times New Roman" w:hAnsi="Times New Roman" w:cs="Times New Roman"/>
        </w:rPr>
        <w:t>Augstskolas uzaicinājumam pievienoto anketu</w:t>
      </w:r>
      <w:r w:rsidR="008A760B" w:rsidRPr="000C1EFD">
        <w:rPr>
          <w:rFonts w:ascii="Times New Roman" w:hAnsi="Times New Roman" w:cs="Times New Roman"/>
        </w:rPr>
        <w:t xml:space="preserve"> (pielikums)</w:t>
      </w:r>
      <w:r w:rsidR="005E4B13" w:rsidRPr="000C1EFD">
        <w:rPr>
          <w:rFonts w:ascii="Times New Roman" w:hAnsi="Times New Roman" w:cs="Times New Roman"/>
        </w:rPr>
        <w:t xml:space="preserve"> reģistrācijas vietnē </w:t>
      </w:r>
      <w:r w:rsidR="005E4B13" w:rsidRPr="000C1EFD">
        <w:rPr>
          <w:rFonts w:ascii="Times New Roman" w:hAnsi="Times New Roman" w:cs="Times New Roman"/>
          <w:i/>
        </w:rPr>
        <w:t>www.mitto.me.</w:t>
      </w:r>
    </w:p>
    <w:p w14:paraId="5852F9E5" w14:textId="77777777" w:rsidR="000156D3" w:rsidRPr="000C1EFD" w:rsidRDefault="000156D3" w:rsidP="003A53FF">
      <w:pPr>
        <w:pStyle w:val="Default"/>
        <w:jc w:val="both"/>
        <w:rPr>
          <w:rFonts w:ascii="Times New Roman" w:hAnsi="Times New Roman" w:cs="Times New Roman"/>
        </w:rPr>
      </w:pPr>
    </w:p>
    <w:p w14:paraId="0249BC82" w14:textId="77777777" w:rsidR="000156D3" w:rsidRPr="000C1EFD" w:rsidRDefault="000156D3" w:rsidP="003A53FF">
      <w:pPr>
        <w:pStyle w:val="Default"/>
        <w:jc w:val="both"/>
        <w:rPr>
          <w:rFonts w:ascii="Times New Roman" w:hAnsi="Times New Roman" w:cs="Times New Roman"/>
        </w:rPr>
      </w:pPr>
      <w:r w:rsidRPr="000C1EFD">
        <w:rPr>
          <w:rFonts w:ascii="Times New Roman" w:hAnsi="Times New Roman" w:cs="Times New Roman"/>
          <w:b/>
          <w:bCs/>
        </w:rPr>
        <w:t xml:space="preserve">4. Goda nosaukuma piešķiršana </w:t>
      </w:r>
    </w:p>
    <w:p w14:paraId="61D1736F" w14:textId="77777777" w:rsidR="00A941ED" w:rsidRPr="000C1EFD" w:rsidRDefault="000156D3" w:rsidP="003A53FF">
      <w:pPr>
        <w:pStyle w:val="Default"/>
        <w:spacing w:after="13"/>
        <w:jc w:val="both"/>
        <w:rPr>
          <w:rFonts w:ascii="Times New Roman" w:hAnsi="Times New Roman" w:cs="Times New Roman"/>
        </w:rPr>
      </w:pPr>
      <w:r w:rsidRPr="000C1EFD">
        <w:rPr>
          <w:rFonts w:ascii="Times New Roman" w:hAnsi="Times New Roman" w:cs="Times New Roman"/>
        </w:rPr>
        <w:t xml:space="preserve">4.1. </w:t>
      </w:r>
      <w:r w:rsidR="00A941ED" w:rsidRPr="000C1EFD">
        <w:rPr>
          <w:rFonts w:ascii="Times New Roman" w:hAnsi="Times New Roman" w:cs="Times New Roman"/>
        </w:rPr>
        <w:t>Iesniegtos pieteikumus apkopo Augstskolas Attīstības daļa.</w:t>
      </w:r>
    </w:p>
    <w:p w14:paraId="3B46499C" w14:textId="5EFA8202" w:rsidR="000156D3" w:rsidRPr="000C1EFD" w:rsidRDefault="00A941ED" w:rsidP="003A53FF">
      <w:pPr>
        <w:pStyle w:val="Default"/>
        <w:spacing w:after="13"/>
        <w:jc w:val="both"/>
        <w:rPr>
          <w:rFonts w:ascii="Times New Roman" w:hAnsi="Times New Roman" w:cs="Times New Roman"/>
        </w:rPr>
      </w:pPr>
      <w:r w:rsidRPr="000C1EFD">
        <w:rPr>
          <w:rFonts w:ascii="Times New Roman" w:hAnsi="Times New Roman" w:cs="Times New Roman"/>
        </w:rPr>
        <w:t>4.2. P</w:t>
      </w:r>
      <w:r w:rsidR="000156D3" w:rsidRPr="000C1EFD">
        <w:rPr>
          <w:rFonts w:ascii="Times New Roman" w:hAnsi="Times New Roman" w:cs="Times New Roman"/>
        </w:rPr>
        <w:t xml:space="preserve">ieteikumus par izvirzītajiem kandidātiem izskata Senāta apstiprināta Goda nosaukumu komisija. </w:t>
      </w:r>
    </w:p>
    <w:p w14:paraId="1282BFD0" w14:textId="4B5A5CE5" w:rsidR="000156D3" w:rsidRPr="000C1EFD" w:rsidRDefault="000156D3" w:rsidP="003A53FF">
      <w:pPr>
        <w:pStyle w:val="Default"/>
        <w:spacing w:after="13"/>
        <w:jc w:val="both"/>
        <w:rPr>
          <w:rFonts w:ascii="Times New Roman" w:hAnsi="Times New Roman" w:cs="Times New Roman"/>
        </w:rPr>
      </w:pPr>
      <w:r w:rsidRPr="000C1EFD">
        <w:rPr>
          <w:rFonts w:ascii="Times New Roman" w:hAnsi="Times New Roman" w:cs="Times New Roman"/>
        </w:rPr>
        <w:t>4.2. Goda nosaukumu komisij</w:t>
      </w:r>
      <w:r w:rsidR="00F55709" w:rsidRPr="000C1EFD">
        <w:rPr>
          <w:rFonts w:ascii="Times New Roman" w:hAnsi="Times New Roman" w:cs="Times New Roman"/>
        </w:rPr>
        <w:t>ā</w:t>
      </w:r>
      <w:r w:rsidRPr="000C1EFD">
        <w:rPr>
          <w:rFonts w:ascii="Times New Roman" w:hAnsi="Times New Roman" w:cs="Times New Roman"/>
        </w:rPr>
        <w:t xml:space="preserve"> ietilpst 7 komisijas locekļi – 4 no tiem ir izvirzījušas fakultātes</w:t>
      </w:r>
      <w:r w:rsidR="00427D8F" w:rsidRPr="000C1EFD">
        <w:rPr>
          <w:rFonts w:ascii="Times New Roman" w:hAnsi="Times New Roman" w:cs="Times New Roman"/>
        </w:rPr>
        <w:t>/nodaļa</w:t>
      </w:r>
      <w:r w:rsidRPr="000C1EFD">
        <w:rPr>
          <w:rFonts w:ascii="Times New Roman" w:hAnsi="Times New Roman" w:cs="Times New Roman"/>
        </w:rPr>
        <w:t xml:space="preserve"> (no katras fakultātes</w:t>
      </w:r>
      <w:r w:rsidR="00427D8F" w:rsidRPr="000C1EFD">
        <w:rPr>
          <w:rFonts w:ascii="Times New Roman" w:hAnsi="Times New Roman" w:cs="Times New Roman"/>
        </w:rPr>
        <w:t>/nodaļas</w:t>
      </w:r>
      <w:r w:rsidRPr="000C1EFD">
        <w:rPr>
          <w:rFonts w:ascii="Times New Roman" w:hAnsi="Times New Roman" w:cs="Times New Roman"/>
        </w:rPr>
        <w:t xml:space="preserve"> 1 loceklis), 1 ir izvirzījusi Studējošo pašpārvalde, 2 ir izvirzījis vispārējais personāls (Attīstības daļa un Valde). </w:t>
      </w:r>
    </w:p>
    <w:p w14:paraId="3D0555BF" w14:textId="7ECA2713" w:rsidR="000156D3" w:rsidRPr="000C1EFD" w:rsidRDefault="000156D3" w:rsidP="003A53FF">
      <w:pPr>
        <w:pStyle w:val="Default"/>
        <w:spacing w:after="13"/>
        <w:jc w:val="both"/>
        <w:rPr>
          <w:rFonts w:ascii="Times New Roman" w:hAnsi="Times New Roman" w:cs="Times New Roman"/>
        </w:rPr>
      </w:pPr>
      <w:r w:rsidRPr="000C1EFD">
        <w:rPr>
          <w:rFonts w:ascii="Times New Roman" w:hAnsi="Times New Roman" w:cs="Times New Roman"/>
        </w:rPr>
        <w:t xml:space="preserve">4.3. Goda nosaukumu komisija no sava vidus </w:t>
      </w:r>
      <w:proofErr w:type="spellStart"/>
      <w:r w:rsidRPr="000C1EFD">
        <w:rPr>
          <w:rFonts w:ascii="Times New Roman" w:hAnsi="Times New Roman" w:cs="Times New Roman"/>
        </w:rPr>
        <w:t>ievēl</w:t>
      </w:r>
      <w:proofErr w:type="spellEnd"/>
      <w:r w:rsidRPr="000C1EFD">
        <w:rPr>
          <w:rFonts w:ascii="Times New Roman" w:hAnsi="Times New Roman" w:cs="Times New Roman"/>
        </w:rPr>
        <w:t xml:space="preserve"> </w:t>
      </w:r>
      <w:r w:rsidR="00A941ED" w:rsidRPr="000C1EFD">
        <w:rPr>
          <w:rFonts w:ascii="Times New Roman" w:hAnsi="Times New Roman" w:cs="Times New Roman"/>
        </w:rPr>
        <w:t>K</w:t>
      </w:r>
      <w:r w:rsidRPr="000C1EFD">
        <w:rPr>
          <w:rFonts w:ascii="Times New Roman" w:hAnsi="Times New Roman" w:cs="Times New Roman"/>
        </w:rPr>
        <w:t xml:space="preserve">omisijas vadītāju, kas sasauc </w:t>
      </w:r>
      <w:r w:rsidR="00A941ED" w:rsidRPr="000C1EFD">
        <w:rPr>
          <w:rFonts w:ascii="Times New Roman" w:hAnsi="Times New Roman" w:cs="Times New Roman"/>
        </w:rPr>
        <w:t>K</w:t>
      </w:r>
      <w:r w:rsidRPr="000C1EFD">
        <w:rPr>
          <w:rFonts w:ascii="Times New Roman" w:hAnsi="Times New Roman" w:cs="Times New Roman"/>
        </w:rPr>
        <w:t xml:space="preserve">omisijas sēdes un organizē tās darbu. </w:t>
      </w:r>
    </w:p>
    <w:p w14:paraId="10B7494C" w14:textId="2C4A0C80" w:rsidR="000156D3" w:rsidRPr="000C1EFD" w:rsidRDefault="000156D3" w:rsidP="003A53FF">
      <w:pPr>
        <w:pStyle w:val="Default"/>
        <w:spacing w:after="13"/>
        <w:jc w:val="both"/>
        <w:rPr>
          <w:rFonts w:ascii="Times New Roman" w:hAnsi="Times New Roman" w:cs="Times New Roman"/>
        </w:rPr>
      </w:pPr>
      <w:r w:rsidRPr="000C1EFD">
        <w:rPr>
          <w:rFonts w:ascii="Times New Roman" w:hAnsi="Times New Roman" w:cs="Times New Roman"/>
        </w:rPr>
        <w:t xml:space="preserve">4.4. Goda nosaukumu komisija rekomendē Senātam pretendentus </w:t>
      </w:r>
      <w:r w:rsidR="00F55709" w:rsidRPr="000C1EFD">
        <w:rPr>
          <w:rFonts w:ascii="Times New Roman" w:hAnsi="Times New Roman" w:cs="Times New Roman"/>
        </w:rPr>
        <w:t>G</w:t>
      </w:r>
      <w:r w:rsidRPr="000C1EFD">
        <w:rPr>
          <w:rFonts w:ascii="Times New Roman" w:hAnsi="Times New Roman" w:cs="Times New Roman"/>
        </w:rPr>
        <w:t xml:space="preserve">oda nosaukuma piešķiršanai, par katru kandidātu pieņemot lēmumu ar vienkāršu balsu vairākumu. </w:t>
      </w:r>
    </w:p>
    <w:p w14:paraId="628391F8" w14:textId="77777777" w:rsidR="000156D3" w:rsidRPr="000C1EFD" w:rsidRDefault="000156D3" w:rsidP="003A53FF">
      <w:pPr>
        <w:pStyle w:val="Default"/>
        <w:spacing w:after="13"/>
        <w:jc w:val="both"/>
        <w:rPr>
          <w:rFonts w:ascii="Times New Roman" w:hAnsi="Times New Roman" w:cs="Times New Roman"/>
        </w:rPr>
      </w:pPr>
      <w:r w:rsidRPr="000C1EFD">
        <w:rPr>
          <w:rFonts w:ascii="Times New Roman" w:hAnsi="Times New Roman" w:cs="Times New Roman"/>
        </w:rPr>
        <w:t xml:space="preserve">4.5. Rekomendēto pretendentu sarakstu Goda nosaukumu komisija iekļauj protokolā, norādot katra pretendenta iegūto balsojumu. </w:t>
      </w:r>
    </w:p>
    <w:p w14:paraId="6C83BB1F" w14:textId="77777777" w:rsidR="000156D3" w:rsidRPr="000C1EFD" w:rsidRDefault="000156D3" w:rsidP="003A53FF">
      <w:pPr>
        <w:pStyle w:val="Default"/>
        <w:jc w:val="both"/>
        <w:rPr>
          <w:rFonts w:ascii="Times New Roman" w:hAnsi="Times New Roman" w:cs="Times New Roman"/>
        </w:rPr>
      </w:pPr>
      <w:r w:rsidRPr="000C1EFD">
        <w:rPr>
          <w:rFonts w:ascii="Times New Roman" w:hAnsi="Times New Roman" w:cs="Times New Roman"/>
        </w:rPr>
        <w:t xml:space="preserve">4.6. Par Goda nosaukuma piešķiršanu katram no Goda nosaukumu komisijas rekomendētajiem pretendentiem lemj Senāts. </w:t>
      </w:r>
    </w:p>
    <w:p w14:paraId="14AE80E9" w14:textId="77777777" w:rsidR="000156D3" w:rsidRPr="000C1EFD" w:rsidRDefault="000156D3" w:rsidP="003A53FF">
      <w:pPr>
        <w:pStyle w:val="Default"/>
        <w:jc w:val="both"/>
        <w:rPr>
          <w:rFonts w:ascii="Times New Roman" w:hAnsi="Times New Roman" w:cs="Times New Roman"/>
        </w:rPr>
      </w:pPr>
    </w:p>
    <w:p w14:paraId="05942CCF" w14:textId="77777777" w:rsidR="000156D3" w:rsidRPr="000C1EFD" w:rsidRDefault="000156D3" w:rsidP="003A53FF">
      <w:pPr>
        <w:pStyle w:val="Default"/>
        <w:jc w:val="both"/>
        <w:rPr>
          <w:rFonts w:ascii="Times New Roman" w:hAnsi="Times New Roman" w:cs="Times New Roman"/>
        </w:rPr>
      </w:pPr>
      <w:r w:rsidRPr="000C1EFD">
        <w:rPr>
          <w:rFonts w:ascii="Times New Roman" w:hAnsi="Times New Roman" w:cs="Times New Roman"/>
          <w:b/>
          <w:bCs/>
        </w:rPr>
        <w:t xml:space="preserve">5. Citi noteikumi </w:t>
      </w:r>
    </w:p>
    <w:p w14:paraId="2087C397" w14:textId="77777777" w:rsidR="000156D3" w:rsidRPr="000C1EFD" w:rsidRDefault="000156D3" w:rsidP="003A53FF">
      <w:pPr>
        <w:pStyle w:val="Default"/>
        <w:spacing w:after="11"/>
        <w:jc w:val="both"/>
        <w:rPr>
          <w:rFonts w:ascii="Times New Roman" w:hAnsi="Times New Roman" w:cs="Times New Roman"/>
        </w:rPr>
      </w:pPr>
      <w:r w:rsidRPr="000C1EFD">
        <w:rPr>
          <w:rFonts w:ascii="Times New Roman" w:hAnsi="Times New Roman" w:cs="Times New Roman"/>
        </w:rPr>
        <w:t xml:space="preserve">5.1. Goda nosaukums tiek piešķirts uz mūžu. </w:t>
      </w:r>
    </w:p>
    <w:p w14:paraId="136728C9" w14:textId="77777777" w:rsidR="000156D3" w:rsidRPr="000C1EFD" w:rsidRDefault="000156D3" w:rsidP="003A53FF">
      <w:pPr>
        <w:pStyle w:val="Default"/>
        <w:spacing w:after="11"/>
        <w:jc w:val="both"/>
        <w:rPr>
          <w:rFonts w:ascii="Times New Roman" w:hAnsi="Times New Roman" w:cs="Times New Roman"/>
        </w:rPr>
      </w:pPr>
      <w:r w:rsidRPr="000C1EFD">
        <w:rPr>
          <w:rFonts w:ascii="Times New Roman" w:hAnsi="Times New Roman" w:cs="Times New Roman"/>
        </w:rPr>
        <w:t xml:space="preserve">5.2. Goda nosaukumu sevišķi būtisku iemeslu dēļ var atsaukt ar Satversmes sapulces lēmumu. </w:t>
      </w:r>
    </w:p>
    <w:p w14:paraId="779471F2" w14:textId="77777777" w:rsidR="000156D3" w:rsidRPr="000C1EFD" w:rsidRDefault="000156D3" w:rsidP="003A53FF">
      <w:pPr>
        <w:pStyle w:val="Default"/>
        <w:jc w:val="both"/>
        <w:rPr>
          <w:rFonts w:ascii="Times New Roman" w:hAnsi="Times New Roman" w:cs="Times New Roman"/>
        </w:rPr>
      </w:pPr>
      <w:r w:rsidRPr="000C1EFD">
        <w:rPr>
          <w:rFonts w:ascii="Times New Roman" w:hAnsi="Times New Roman" w:cs="Times New Roman"/>
        </w:rPr>
        <w:t xml:space="preserve">5.3. Nolikums stājas spēkā pēc tā apstiprināšanas Senātā. </w:t>
      </w:r>
    </w:p>
    <w:p w14:paraId="14E44355" w14:textId="77777777" w:rsidR="000156D3" w:rsidRPr="000C1EFD" w:rsidRDefault="000156D3" w:rsidP="003A53FF">
      <w:pPr>
        <w:pStyle w:val="Default"/>
        <w:jc w:val="both"/>
        <w:rPr>
          <w:rFonts w:ascii="Times New Roman" w:hAnsi="Times New Roman" w:cs="Times New Roman"/>
        </w:rPr>
      </w:pPr>
    </w:p>
    <w:p w14:paraId="13F7D572" w14:textId="77777777" w:rsidR="00F55709" w:rsidRPr="000C1EFD" w:rsidRDefault="00F55709" w:rsidP="003A53FF">
      <w:pPr>
        <w:jc w:val="both"/>
        <w:rPr>
          <w:rFonts w:ascii="Times New Roman" w:hAnsi="Times New Roman" w:cs="Times New Roman"/>
          <w:sz w:val="24"/>
          <w:szCs w:val="24"/>
        </w:rPr>
      </w:pPr>
    </w:p>
    <w:p w14:paraId="25C4276B" w14:textId="77777777" w:rsidR="00F943D4" w:rsidRPr="000C1EFD" w:rsidRDefault="000156D3" w:rsidP="003A53FF">
      <w:pPr>
        <w:jc w:val="both"/>
        <w:rPr>
          <w:rFonts w:ascii="Times New Roman" w:hAnsi="Times New Roman" w:cs="Times New Roman"/>
          <w:sz w:val="24"/>
          <w:szCs w:val="24"/>
        </w:rPr>
      </w:pPr>
      <w:r w:rsidRPr="000C1EFD">
        <w:rPr>
          <w:rFonts w:ascii="Times New Roman" w:hAnsi="Times New Roman" w:cs="Times New Roman"/>
          <w:sz w:val="24"/>
          <w:szCs w:val="24"/>
        </w:rPr>
        <w:t xml:space="preserve">Rektors </w:t>
      </w:r>
      <w:r w:rsidR="00F55709" w:rsidRPr="000C1EFD">
        <w:rPr>
          <w:rFonts w:ascii="Times New Roman" w:hAnsi="Times New Roman" w:cs="Times New Roman"/>
          <w:sz w:val="24"/>
          <w:szCs w:val="24"/>
        </w:rPr>
        <w:t xml:space="preserve">                                                                                                                     </w:t>
      </w:r>
      <w:proofErr w:type="spellStart"/>
      <w:r w:rsidRPr="000C1EFD">
        <w:rPr>
          <w:rFonts w:ascii="Times New Roman" w:hAnsi="Times New Roman" w:cs="Times New Roman"/>
          <w:sz w:val="24"/>
          <w:szCs w:val="24"/>
        </w:rPr>
        <w:t>A.Baumanis</w:t>
      </w:r>
      <w:proofErr w:type="spellEnd"/>
    </w:p>
    <w:p w14:paraId="712905C4" w14:textId="77777777" w:rsidR="00BE448F" w:rsidRPr="000C1EFD" w:rsidRDefault="00BE448F" w:rsidP="003A53FF">
      <w:pPr>
        <w:jc w:val="both"/>
        <w:rPr>
          <w:rFonts w:ascii="Times New Roman" w:hAnsi="Times New Roman" w:cs="Times New Roman"/>
        </w:rPr>
      </w:pPr>
    </w:p>
    <w:p w14:paraId="4DCF1E7F" w14:textId="77777777" w:rsidR="00460805" w:rsidRDefault="00460805" w:rsidP="003A53FF">
      <w:pPr>
        <w:jc w:val="both"/>
        <w:rPr>
          <w:rFonts w:ascii="Arial" w:hAnsi="Arial" w:cs="Arial"/>
        </w:rPr>
      </w:pPr>
    </w:p>
    <w:p w14:paraId="1DD1D65D" w14:textId="77777777" w:rsidR="00460805" w:rsidRDefault="00460805" w:rsidP="003A53FF">
      <w:pPr>
        <w:jc w:val="both"/>
        <w:rPr>
          <w:rFonts w:ascii="Arial" w:hAnsi="Arial" w:cs="Arial"/>
        </w:rPr>
      </w:pPr>
    </w:p>
    <w:p w14:paraId="16197AAA" w14:textId="77777777" w:rsidR="00460805" w:rsidRDefault="00460805" w:rsidP="003A53FF">
      <w:pPr>
        <w:jc w:val="both"/>
        <w:rPr>
          <w:rFonts w:ascii="Arial" w:hAnsi="Arial" w:cs="Arial"/>
        </w:rPr>
      </w:pPr>
    </w:p>
    <w:p w14:paraId="6A838D2B" w14:textId="77777777" w:rsidR="00460805" w:rsidRDefault="00460805" w:rsidP="003A53FF">
      <w:pPr>
        <w:jc w:val="both"/>
        <w:rPr>
          <w:rFonts w:ascii="Arial" w:hAnsi="Arial" w:cs="Arial"/>
        </w:rPr>
      </w:pPr>
    </w:p>
    <w:p w14:paraId="53CB9A6A" w14:textId="77777777" w:rsidR="00460805" w:rsidRDefault="00460805" w:rsidP="003A53FF">
      <w:pPr>
        <w:jc w:val="both"/>
        <w:rPr>
          <w:rFonts w:ascii="Arial" w:hAnsi="Arial" w:cs="Arial"/>
        </w:rPr>
      </w:pPr>
    </w:p>
    <w:p w14:paraId="44EFAEA6" w14:textId="77777777" w:rsidR="00460805" w:rsidRDefault="00460805" w:rsidP="003A53FF">
      <w:pPr>
        <w:jc w:val="both"/>
        <w:rPr>
          <w:rFonts w:ascii="Arial" w:hAnsi="Arial" w:cs="Arial"/>
        </w:rPr>
      </w:pPr>
    </w:p>
    <w:p w14:paraId="3A0BDD7D" w14:textId="77777777" w:rsidR="00460805" w:rsidRDefault="00460805" w:rsidP="003A53FF">
      <w:pPr>
        <w:jc w:val="both"/>
        <w:rPr>
          <w:rFonts w:ascii="Arial" w:hAnsi="Arial" w:cs="Arial"/>
        </w:rPr>
      </w:pPr>
    </w:p>
    <w:p w14:paraId="743CCD50" w14:textId="77777777" w:rsidR="00460805" w:rsidRDefault="00460805" w:rsidP="003A53FF">
      <w:pPr>
        <w:jc w:val="both"/>
        <w:rPr>
          <w:rFonts w:ascii="Arial" w:hAnsi="Arial" w:cs="Arial"/>
        </w:rPr>
      </w:pPr>
    </w:p>
    <w:p w14:paraId="64CBCF90" w14:textId="77777777" w:rsidR="000C1EFD" w:rsidRDefault="000C1EFD" w:rsidP="000C1EFD">
      <w:pPr>
        <w:spacing w:after="0" w:line="240" w:lineRule="auto"/>
        <w:rPr>
          <w:rFonts w:ascii="Times New Roman" w:hAnsi="Times New Roman" w:cs="Times New Roman"/>
          <w:b/>
          <w:sz w:val="20"/>
          <w:szCs w:val="20"/>
        </w:rPr>
      </w:pPr>
    </w:p>
    <w:p w14:paraId="33A2E29B" w14:textId="0CBEE8BB" w:rsidR="00460805" w:rsidRDefault="00460805" w:rsidP="0046080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lastRenderedPageBreak/>
        <w:t>P</w:t>
      </w:r>
      <w:r w:rsidRPr="00986A9F">
        <w:rPr>
          <w:rFonts w:ascii="Times New Roman" w:hAnsi="Times New Roman" w:cs="Times New Roman"/>
          <w:b/>
          <w:sz w:val="20"/>
          <w:szCs w:val="20"/>
        </w:rPr>
        <w:t xml:space="preserve">ielikums  </w:t>
      </w:r>
    </w:p>
    <w:p w14:paraId="49641AF7" w14:textId="451CF056" w:rsidR="00C31278" w:rsidRPr="000C1EFD" w:rsidRDefault="00C31278" w:rsidP="00460805">
      <w:pPr>
        <w:spacing w:after="0" w:line="240" w:lineRule="auto"/>
        <w:jc w:val="right"/>
        <w:rPr>
          <w:rFonts w:ascii="Times New Roman" w:hAnsi="Times New Roman" w:cs="Times New Roman"/>
          <w:sz w:val="20"/>
          <w:szCs w:val="20"/>
        </w:rPr>
      </w:pPr>
      <w:r w:rsidRPr="000C1EFD">
        <w:rPr>
          <w:rFonts w:ascii="Times New Roman" w:hAnsi="Times New Roman" w:cs="Times New Roman"/>
          <w:sz w:val="20"/>
          <w:szCs w:val="20"/>
        </w:rPr>
        <w:t xml:space="preserve">SIA „Biznesa augstskola Turība” </w:t>
      </w:r>
    </w:p>
    <w:p w14:paraId="79C99318" w14:textId="023CED63" w:rsidR="00C31278" w:rsidRPr="000C1EFD" w:rsidRDefault="00C31278" w:rsidP="00460805">
      <w:pPr>
        <w:spacing w:after="0" w:line="240" w:lineRule="auto"/>
        <w:jc w:val="right"/>
        <w:rPr>
          <w:rFonts w:ascii="Times New Roman" w:hAnsi="Times New Roman" w:cs="Times New Roman"/>
          <w:sz w:val="20"/>
          <w:szCs w:val="20"/>
        </w:rPr>
      </w:pPr>
      <w:r w:rsidRPr="000C1EFD">
        <w:rPr>
          <w:rFonts w:ascii="Times New Roman" w:hAnsi="Times New Roman" w:cs="Times New Roman"/>
          <w:sz w:val="20"/>
          <w:szCs w:val="20"/>
        </w:rPr>
        <w:t>Nolikumam par Goda nosaukumiem</w:t>
      </w:r>
    </w:p>
    <w:p w14:paraId="0ADC290E" w14:textId="77777777" w:rsidR="00460805" w:rsidRPr="000C1EFD" w:rsidRDefault="00460805" w:rsidP="00460805">
      <w:pPr>
        <w:rPr>
          <w:rFonts w:ascii="Times New Roman" w:hAnsi="Times New Roman" w:cs="Times New Roman"/>
          <w:sz w:val="24"/>
          <w:szCs w:val="24"/>
        </w:rPr>
      </w:pPr>
    </w:p>
    <w:p w14:paraId="3B1FC245" w14:textId="77777777" w:rsidR="00460805" w:rsidRPr="00194054" w:rsidRDefault="00460805" w:rsidP="00460805">
      <w:pPr>
        <w:jc w:val="center"/>
        <w:rPr>
          <w:rFonts w:ascii="Times New Roman" w:hAnsi="Times New Roman" w:cs="Times New Roman"/>
          <w:b/>
          <w:sz w:val="24"/>
          <w:szCs w:val="24"/>
        </w:rPr>
      </w:pPr>
      <w:r w:rsidRPr="00194054">
        <w:rPr>
          <w:rFonts w:ascii="Times New Roman" w:hAnsi="Times New Roman" w:cs="Times New Roman"/>
          <w:b/>
          <w:sz w:val="24"/>
          <w:szCs w:val="24"/>
        </w:rPr>
        <w:t>PIETEIKUMS</w:t>
      </w:r>
    </w:p>
    <w:p w14:paraId="4C6CB625" w14:textId="77777777" w:rsidR="00460805" w:rsidRPr="00194054" w:rsidRDefault="00460805" w:rsidP="00460805">
      <w:pPr>
        <w:spacing w:after="0" w:line="240" w:lineRule="auto"/>
        <w:jc w:val="center"/>
        <w:rPr>
          <w:rFonts w:ascii="Times New Roman" w:hAnsi="Times New Roman" w:cs="Times New Roman"/>
          <w:b/>
          <w:sz w:val="24"/>
          <w:szCs w:val="24"/>
        </w:rPr>
      </w:pPr>
      <w:r w:rsidRPr="00194054">
        <w:rPr>
          <w:rFonts w:ascii="Times New Roman" w:hAnsi="Times New Roman" w:cs="Times New Roman"/>
          <w:b/>
          <w:sz w:val="24"/>
          <w:szCs w:val="24"/>
        </w:rPr>
        <w:t>Biznesa augstskola</w:t>
      </w:r>
      <w:r>
        <w:rPr>
          <w:rFonts w:ascii="Times New Roman" w:hAnsi="Times New Roman" w:cs="Times New Roman"/>
          <w:b/>
          <w:sz w:val="24"/>
          <w:szCs w:val="24"/>
        </w:rPr>
        <w:t>s</w:t>
      </w:r>
      <w:r w:rsidRPr="00194054">
        <w:rPr>
          <w:rFonts w:ascii="Times New Roman" w:hAnsi="Times New Roman" w:cs="Times New Roman"/>
          <w:b/>
          <w:sz w:val="24"/>
          <w:szCs w:val="24"/>
        </w:rPr>
        <w:t xml:space="preserve"> </w:t>
      </w:r>
      <w:r w:rsidRPr="000C1EFD">
        <w:rPr>
          <w:rFonts w:ascii="Times New Roman" w:hAnsi="Times New Roman" w:cs="Times New Roman"/>
          <w:b/>
          <w:sz w:val="24"/>
          <w:szCs w:val="24"/>
        </w:rPr>
        <w:t>Turība</w:t>
      </w:r>
      <w:r w:rsidRPr="00427D8F">
        <w:rPr>
          <w:rFonts w:ascii="Times New Roman" w:hAnsi="Times New Roman" w:cs="Times New Roman"/>
          <w:b/>
          <w:sz w:val="24"/>
          <w:szCs w:val="24"/>
        </w:rPr>
        <w:t xml:space="preserve"> </w:t>
      </w:r>
      <w:r w:rsidRPr="00194054">
        <w:rPr>
          <w:rFonts w:ascii="Times New Roman" w:hAnsi="Times New Roman" w:cs="Times New Roman"/>
          <w:b/>
          <w:sz w:val="24"/>
          <w:szCs w:val="24"/>
        </w:rPr>
        <w:t>Goda nosaukuma piešķiršanai</w:t>
      </w:r>
    </w:p>
    <w:p w14:paraId="0194848F" w14:textId="77777777" w:rsidR="00460805" w:rsidRPr="005667AE" w:rsidRDefault="00460805" w:rsidP="00460805">
      <w:pPr>
        <w:jc w:val="center"/>
        <w:rPr>
          <w:rFonts w:ascii="Times New Roman" w:hAnsi="Times New Roman" w:cs="Times New Roman"/>
          <w:b/>
          <w:sz w:val="24"/>
          <w:szCs w:val="24"/>
        </w:rPr>
      </w:pPr>
    </w:p>
    <w:p w14:paraId="39AE10A1" w14:textId="77777777" w:rsidR="00460805" w:rsidRPr="005667AE" w:rsidRDefault="00460805" w:rsidP="00460805">
      <w:pPr>
        <w:spacing w:after="0" w:line="240" w:lineRule="auto"/>
        <w:rPr>
          <w:rFonts w:ascii="Times New Roman" w:hAnsi="Times New Roman" w:cs="Times New Roman"/>
          <w:b/>
          <w:sz w:val="24"/>
          <w:szCs w:val="24"/>
        </w:rPr>
      </w:pPr>
      <w:r w:rsidRPr="005667AE">
        <w:rPr>
          <w:rFonts w:ascii="Times New Roman" w:hAnsi="Times New Roman" w:cs="Times New Roman"/>
          <w:b/>
          <w:sz w:val="24"/>
          <w:szCs w:val="24"/>
        </w:rPr>
        <w:t>Kandidāts</w:t>
      </w:r>
    </w:p>
    <w:p w14:paraId="65C0D08C" w14:textId="4405758F" w:rsidR="00460805" w:rsidRPr="005667AE" w:rsidRDefault="00460805" w:rsidP="00460805">
      <w:pPr>
        <w:spacing w:after="0" w:line="240" w:lineRule="auto"/>
        <w:jc w:val="both"/>
        <w:rPr>
          <w:rFonts w:ascii="Times New Roman" w:hAnsi="Times New Roman" w:cs="Times New Roman"/>
          <w:sz w:val="24"/>
          <w:szCs w:val="24"/>
        </w:rPr>
      </w:pPr>
      <w:r w:rsidRPr="005667AE">
        <w:rPr>
          <w:rFonts w:ascii="Times New Roman" w:hAnsi="Times New Roman" w:cs="Times New Roman"/>
          <w:sz w:val="24"/>
          <w:szCs w:val="24"/>
        </w:rPr>
        <w:t>Vārds, uzvārds</w:t>
      </w:r>
      <w:r w:rsidRPr="005667AE">
        <w:rPr>
          <w:rFonts w:ascii="Times New Roman" w:hAnsi="Times New Roman" w:cs="Times New Roman"/>
          <w:b/>
          <w:sz w:val="24"/>
          <w:szCs w:val="24"/>
        </w:rPr>
        <w:t xml:space="preserve"> </w:t>
      </w:r>
      <w:r w:rsidRPr="005667AE">
        <w:rPr>
          <w:rFonts w:ascii="Times New Roman" w:hAnsi="Times New Roman" w:cs="Times New Roman"/>
          <w:sz w:val="24"/>
          <w:szCs w:val="24"/>
        </w:rPr>
        <w:t>……………………………………………………</w:t>
      </w:r>
      <w:r>
        <w:rPr>
          <w:rFonts w:ascii="Times New Roman" w:hAnsi="Times New Roman" w:cs="Times New Roman"/>
          <w:sz w:val="24"/>
          <w:szCs w:val="24"/>
        </w:rPr>
        <w:t>……………………</w:t>
      </w:r>
      <w:r w:rsidR="000C1EFD">
        <w:rPr>
          <w:rFonts w:ascii="Times New Roman" w:hAnsi="Times New Roman" w:cs="Times New Roman"/>
          <w:sz w:val="24"/>
          <w:szCs w:val="24"/>
        </w:rPr>
        <w:t>………..</w:t>
      </w:r>
    </w:p>
    <w:p w14:paraId="310D6AEB" w14:textId="64361D92" w:rsidR="00460805" w:rsidRPr="005667AE" w:rsidRDefault="00460805" w:rsidP="00460805">
      <w:pPr>
        <w:spacing w:after="0" w:line="240" w:lineRule="auto"/>
        <w:jc w:val="both"/>
        <w:rPr>
          <w:rFonts w:ascii="Times New Roman" w:hAnsi="Times New Roman" w:cs="Times New Roman"/>
          <w:sz w:val="24"/>
          <w:szCs w:val="24"/>
        </w:rPr>
      </w:pPr>
      <w:r w:rsidRPr="005667AE">
        <w:rPr>
          <w:rFonts w:ascii="Times New Roman" w:hAnsi="Times New Roman" w:cs="Times New Roman"/>
          <w:sz w:val="24"/>
          <w:szCs w:val="24"/>
        </w:rPr>
        <w:t>Darba vieta ……………………………………………………</w:t>
      </w:r>
      <w:r>
        <w:rPr>
          <w:rFonts w:ascii="Times New Roman" w:hAnsi="Times New Roman" w:cs="Times New Roman"/>
          <w:sz w:val="24"/>
          <w:szCs w:val="24"/>
        </w:rPr>
        <w:t>………………………...</w:t>
      </w:r>
      <w:r w:rsidR="000C1EFD">
        <w:rPr>
          <w:rFonts w:ascii="Times New Roman" w:hAnsi="Times New Roman" w:cs="Times New Roman"/>
          <w:sz w:val="24"/>
          <w:szCs w:val="24"/>
        </w:rPr>
        <w:t>.............</w:t>
      </w:r>
    </w:p>
    <w:p w14:paraId="6ACB8DF6" w14:textId="138B5B31" w:rsidR="00460805" w:rsidRPr="005667AE" w:rsidRDefault="00460805" w:rsidP="00460805">
      <w:pPr>
        <w:spacing w:after="0" w:line="240" w:lineRule="auto"/>
        <w:jc w:val="both"/>
        <w:rPr>
          <w:rFonts w:ascii="Times New Roman" w:hAnsi="Times New Roman" w:cs="Times New Roman"/>
          <w:sz w:val="24"/>
          <w:szCs w:val="24"/>
        </w:rPr>
      </w:pPr>
      <w:r w:rsidRPr="005667AE">
        <w:rPr>
          <w:rFonts w:ascii="Times New Roman" w:hAnsi="Times New Roman" w:cs="Times New Roman"/>
          <w:sz w:val="24"/>
          <w:szCs w:val="24"/>
        </w:rPr>
        <w:t>Ieņemamais amats  ………………………………………………………</w:t>
      </w:r>
      <w:r>
        <w:rPr>
          <w:rFonts w:ascii="Times New Roman" w:hAnsi="Times New Roman" w:cs="Times New Roman"/>
          <w:sz w:val="24"/>
          <w:szCs w:val="24"/>
        </w:rPr>
        <w:t>……………</w:t>
      </w:r>
      <w:r w:rsidR="000C1EFD">
        <w:rPr>
          <w:rFonts w:ascii="Times New Roman" w:hAnsi="Times New Roman" w:cs="Times New Roman"/>
          <w:sz w:val="24"/>
          <w:szCs w:val="24"/>
        </w:rPr>
        <w:t>…………</w:t>
      </w:r>
    </w:p>
    <w:p w14:paraId="37630BED" w14:textId="77777777" w:rsidR="00460805" w:rsidRDefault="00460805" w:rsidP="00460805">
      <w:pPr>
        <w:spacing w:after="0" w:line="240" w:lineRule="auto"/>
        <w:jc w:val="both"/>
        <w:rPr>
          <w:rFonts w:ascii="Times New Roman" w:hAnsi="Times New Roman" w:cs="Times New Roman"/>
          <w:sz w:val="24"/>
          <w:szCs w:val="24"/>
        </w:rPr>
      </w:pPr>
    </w:p>
    <w:p w14:paraId="6DCD5D75" w14:textId="77777777" w:rsidR="00460805" w:rsidRDefault="00460805" w:rsidP="00460805">
      <w:pPr>
        <w:spacing w:after="0" w:line="240" w:lineRule="auto"/>
        <w:jc w:val="both"/>
        <w:rPr>
          <w:rFonts w:ascii="Times New Roman" w:hAnsi="Times New Roman" w:cs="Times New Roman"/>
          <w:b/>
          <w:sz w:val="24"/>
          <w:szCs w:val="24"/>
        </w:rPr>
      </w:pPr>
    </w:p>
    <w:p w14:paraId="7A8753F3" w14:textId="77777777" w:rsidR="00460805" w:rsidRPr="00E2124A" w:rsidRDefault="00460805" w:rsidP="00460805">
      <w:pPr>
        <w:spacing w:after="0" w:line="240" w:lineRule="auto"/>
        <w:jc w:val="both"/>
        <w:rPr>
          <w:rFonts w:ascii="Times New Roman" w:hAnsi="Times New Roman" w:cs="Times New Roman"/>
          <w:b/>
          <w:sz w:val="24"/>
          <w:szCs w:val="24"/>
        </w:rPr>
      </w:pPr>
      <w:r w:rsidRPr="00E2124A">
        <w:rPr>
          <w:rFonts w:ascii="Times New Roman" w:hAnsi="Times New Roman" w:cs="Times New Roman"/>
          <w:b/>
          <w:sz w:val="24"/>
          <w:szCs w:val="24"/>
        </w:rPr>
        <w:t>Nominācija, uz kuru izvirza kandidātu</w:t>
      </w:r>
    </w:p>
    <w:p w14:paraId="34AC9A9F" w14:textId="674E84CA" w:rsidR="00460805" w:rsidRPr="005667AE" w:rsidRDefault="00460805" w:rsidP="00460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C1EFD">
        <w:rPr>
          <w:rFonts w:ascii="Times New Roman" w:hAnsi="Times New Roman" w:cs="Times New Roman"/>
          <w:sz w:val="24"/>
          <w:szCs w:val="24"/>
        </w:rPr>
        <w:t>……….</w:t>
      </w:r>
    </w:p>
    <w:p w14:paraId="5CB49DA7" w14:textId="77777777" w:rsidR="00460805" w:rsidRPr="005667AE" w:rsidRDefault="00460805" w:rsidP="00460805">
      <w:pPr>
        <w:spacing w:after="0" w:line="240" w:lineRule="auto"/>
        <w:jc w:val="both"/>
        <w:rPr>
          <w:rFonts w:ascii="Times New Roman" w:hAnsi="Times New Roman" w:cs="Times New Roman"/>
          <w:sz w:val="24"/>
          <w:szCs w:val="24"/>
        </w:rPr>
      </w:pPr>
    </w:p>
    <w:p w14:paraId="1810EBFB" w14:textId="77777777" w:rsidR="00460805" w:rsidRPr="005667AE" w:rsidRDefault="00460805" w:rsidP="00460805">
      <w:pPr>
        <w:spacing w:after="0" w:line="240" w:lineRule="auto"/>
        <w:jc w:val="both"/>
        <w:rPr>
          <w:rFonts w:ascii="Times New Roman" w:hAnsi="Times New Roman" w:cs="Times New Roman"/>
          <w:sz w:val="24"/>
          <w:szCs w:val="24"/>
        </w:rPr>
      </w:pPr>
    </w:p>
    <w:p w14:paraId="5C39CDA1" w14:textId="77777777" w:rsidR="00460805" w:rsidRPr="005667AE" w:rsidRDefault="00460805" w:rsidP="00460805">
      <w:pPr>
        <w:spacing w:after="0" w:line="240" w:lineRule="auto"/>
        <w:jc w:val="both"/>
        <w:rPr>
          <w:rFonts w:ascii="Times New Roman" w:hAnsi="Times New Roman" w:cs="Times New Roman"/>
          <w:b/>
          <w:sz w:val="24"/>
          <w:szCs w:val="24"/>
        </w:rPr>
      </w:pPr>
      <w:r w:rsidRPr="005667AE">
        <w:rPr>
          <w:rFonts w:ascii="Times New Roman" w:hAnsi="Times New Roman" w:cs="Times New Roman"/>
          <w:b/>
          <w:sz w:val="24"/>
          <w:szCs w:val="24"/>
        </w:rPr>
        <w:t xml:space="preserve">Pamatojums </w:t>
      </w:r>
      <w:r>
        <w:rPr>
          <w:rFonts w:ascii="Times New Roman" w:hAnsi="Times New Roman" w:cs="Times New Roman"/>
          <w:b/>
          <w:sz w:val="24"/>
          <w:szCs w:val="24"/>
        </w:rPr>
        <w:t>k</w:t>
      </w:r>
      <w:r w:rsidRPr="005667AE">
        <w:rPr>
          <w:rFonts w:ascii="Times New Roman" w:hAnsi="Times New Roman" w:cs="Times New Roman"/>
          <w:b/>
          <w:sz w:val="24"/>
          <w:szCs w:val="24"/>
        </w:rPr>
        <w:t>andidāta izvirzīšanai</w:t>
      </w:r>
    </w:p>
    <w:p w14:paraId="30928456" w14:textId="77777777" w:rsidR="00460805" w:rsidRPr="007A59AD" w:rsidRDefault="00460805" w:rsidP="00460805">
      <w:pPr>
        <w:spacing w:after="0" w:line="240" w:lineRule="auto"/>
        <w:jc w:val="both"/>
        <w:rPr>
          <w:rFonts w:ascii="Times New Roman" w:hAnsi="Times New Roman" w:cs="Times New Roman"/>
        </w:rPr>
      </w:pPr>
      <w:r w:rsidRPr="007A59AD">
        <w:rPr>
          <w:rFonts w:ascii="Times New Roman" w:hAnsi="Times New Roman" w:cs="Times New Roman"/>
        </w:rPr>
        <w:t>(kandidāta ieguldījums, nopelnu un sasniegumu apraksts)</w:t>
      </w:r>
    </w:p>
    <w:p w14:paraId="7FEBB1D4" w14:textId="74F9978B" w:rsidR="00460805" w:rsidRPr="005667AE" w:rsidRDefault="00460805" w:rsidP="00460805">
      <w:pPr>
        <w:spacing w:after="0" w:line="240" w:lineRule="auto"/>
        <w:jc w:val="both"/>
        <w:rPr>
          <w:rFonts w:ascii="Times New Roman" w:hAnsi="Times New Roman" w:cs="Times New Roman"/>
          <w:sz w:val="24"/>
          <w:szCs w:val="24"/>
        </w:rPr>
      </w:pPr>
      <w:r w:rsidRPr="005667AE">
        <w:rPr>
          <w:rFonts w:ascii="Times New Roman" w:hAnsi="Times New Roman" w:cs="Times New Roman"/>
          <w:sz w:val="24"/>
          <w:szCs w:val="24"/>
        </w:rPr>
        <w:t>................................................................................................................................................................................................................................................................................................................................................................................................................................................................................................................................................................................................................................................................................................................................................................................................................................................................................................................................................................................................................................................................................................................................................................................................................................................................................................................................................................................................................................................................................................................................................................................................................................................................................................................................................................................................................................................................................................................................................................................................................................................................................................................................................................................................................................................................................................................................................................................................................................................................................................................</w:t>
      </w:r>
    </w:p>
    <w:p w14:paraId="10120303" w14:textId="77777777" w:rsidR="00460805" w:rsidRPr="005667AE" w:rsidRDefault="00460805" w:rsidP="00460805">
      <w:pPr>
        <w:spacing w:after="0" w:line="240" w:lineRule="auto"/>
        <w:jc w:val="both"/>
        <w:rPr>
          <w:rFonts w:ascii="Times New Roman" w:hAnsi="Times New Roman" w:cs="Times New Roman"/>
          <w:sz w:val="24"/>
          <w:szCs w:val="24"/>
        </w:rPr>
      </w:pPr>
    </w:p>
    <w:p w14:paraId="1E0A3A45" w14:textId="77777777" w:rsidR="00460805" w:rsidRDefault="00460805" w:rsidP="0046080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 par izvirzītāju</w:t>
      </w:r>
    </w:p>
    <w:p w14:paraId="096A3B0B" w14:textId="09FC4260" w:rsidR="00460805" w:rsidRPr="00194054" w:rsidRDefault="006055DC" w:rsidP="00460805">
      <w:pPr>
        <w:spacing w:after="0" w:line="240" w:lineRule="auto"/>
        <w:jc w:val="both"/>
        <w:rPr>
          <w:rFonts w:ascii="Times New Roman" w:hAnsi="Times New Roman" w:cs="Times New Roman"/>
        </w:rPr>
      </w:pPr>
      <w:r>
        <w:rPr>
          <w:rFonts w:ascii="Times New Roman" w:hAnsi="Times New Roman" w:cs="Times New Roman"/>
        </w:rPr>
        <w:t xml:space="preserve">Vārds, uzvārds, </w:t>
      </w:r>
      <w:r w:rsidR="00460805" w:rsidRPr="00194054">
        <w:rPr>
          <w:rFonts w:ascii="Times New Roman" w:hAnsi="Times New Roman" w:cs="Times New Roman"/>
        </w:rPr>
        <w:t>kontaktinformācija (e-pasts un tālruņa numurs) un statuss Augstskolā (darbiniekam - amats, studējošajam - s</w:t>
      </w:r>
      <w:r w:rsidR="00460805">
        <w:rPr>
          <w:rFonts w:ascii="Times New Roman" w:hAnsi="Times New Roman" w:cs="Times New Roman"/>
        </w:rPr>
        <w:t>tudiju programma, studiju gads)</w:t>
      </w:r>
    </w:p>
    <w:p w14:paraId="4B67BD88" w14:textId="79E6BAA0" w:rsidR="00460805" w:rsidRPr="005667AE" w:rsidRDefault="00460805" w:rsidP="00460805">
      <w:pPr>
        <w:spacing w:after="0" w:line="240" w:lineRule="auto"/>
        <w:jc w:val="both"/>
        <w:rPr>
          <w:rFonts w:ascii="Times New Roman" w:hAnsi="Times New Roman" w:cs="Times New Roman"/>
          <w:sz w:val="24"/>
          <w:szCs w:val="24"/>
        </w:rPr>
      </w:pPr>
      <w:r w:rsidRPr="005667AE">
        <w:rPr>
          <w:rFonts w:ascii="Times New Roman" w:hAnsi="Times New Roman" w:cs="Times New Roman"/>
          <w:sz w:val="24"/>
          <w:szCs w:val="24"/>
        </w:rPr>
        <w:t>.....................................................................................................................................................................................................................................................................................................................................................................................................................................................................</w:t>
      </w:r>
    </w:p>
    <w:p w14:paraId="65DEEE82" w14:textId="77777777" w:rsidR="00460805" w:rsidRPr="005667AE" w:rsidRDefault="00460805" w:rsidP="00460805">
      <w:pPr>
        <w:spacing w:after="0" w:line="240" w:lineRule="auto"/>
        <w:jc w:val="both"/>
        <w:rPr>
          <w:rFonts w:ascii="Times New Roman" w:hAnsi="Times New Roman" w:cs="Times New Roman"/>
          <w:sz w:val="24"/>
          <w:szCs w:val="24"/>
        </w:rPr>
      </w:pPr>
    </w:p>
    <w:p w14:paraId="3470E4D8" w14:textId="77777777" w:rsidR="00460805" w:rsidRPr="00E2124A" w:rsidRDefault="00460805" w:rsidP="00460805">
      <w:pPr>
        <w:spacing w:after="0" w:line="240" w:lineRule="auto"/>
        <w:jc w:val="both"/>
        <w:rPr>
          <w:rFonts w:ascii="Times New Roman" w:hAnsi="Times New Roman" w:cs="Times New Roman"/>
        </w:rPr>
      </w:pPr>
      <w:r w:rsidRPr="00E2124A">
        <w:rPr>
          <w:rFonts w:ascii="Times New Roman" w:hAnsi="Times New Roman" w:cs="Times New Roman"/>
          <w:b/>
          <w:bCs/>
        </w:rPr>
        <w:t>Pieteikums ar norādi “Goda nosaukumu komisijai” jāiesniedz līdz _____</w:t>
      </w:r>
      <w:r>
        <w:rPr>
          <w:rFonts w:ascii="Times New Roman" w:hAnsi="Times New Roman" w:cs="Times New Roman"/>
          <w:b/>
          <w:bCs/>
        </w:rPr>
        <w:t>____</w:t>
      </w:r>
      <w:r w:rsidRPr="00E2124A">
        <w:rPr>
          <w:rFonts w:ascii="Times New Roman" w:hAnsi="Times New Roman" w:cs="Times New Roman"/>
        </w:rPr>
        <w:t xml:space="preserve"> – elektroniski nosūtot uz e-pastu </w:t>
      </w:r>
      <w:hyperlink r:id="rId4" w:history="1">
        <w:r w:rsidRPr="00C132DB">
          <w:rPr>
            <w:rStyle w:val="Hyperlink"/>
            <w:rFonts w:ascii="Times New Roman" w:hAnsi="Times New Roman" w:cs="Times New Roman"/>
            <w:i/>
          </w:rPr>
          <w:t>turiba@turiba.lv</w:t>
        </w:r>
      </w:hyperlink>
      <w:r w:rsidRPr="00C132DB">
        <w:rPr>
          <w:rStyle w:val="Hyperlink"/>
          <w:rFonts w:ascii="Times New Roman" w:hAnsi="Times New Roman" w:cs="Times New Roman"/>
        </w:rPr>
        <w:t xml:space="preserve"> </w:t>
      </w:r>
      <w:r w:rsidRPr="000C1EFD">
        <w:t xml:space="preserve">vai iesniedzot </w:t>
      </w:r>
      <w:r w:rsidRPr="00194054">
        <w:rPr>
          <w:rFonts w:ascii="Times New Roman" w:hAnsi="Times New Roman" w:cs="Times New Roman"/>
        </w:rPr>
        <w:t xml:space="preserve"> </w:t>
      </w:r>
      <w:r w:rsidRPr="00E2124A">
        <w:rPr>
          <w:rFonts w:ascii="Times New Roman" w:hAnsi="Times New Roman" w:cs="Times New Roman"/>
        </w:rPr>
        <w:t xml:space="preserve">Augstskolas Sekretariātā. </w:t>
      </w:r>
    </w:p>
    <w:p w14:paraId="4D9CD49C" w14:textId="7631E379" w:rsidR="00460805" w:rsidRDefault="00C8209E" w:rsidP="00460805">
      <w:pPr>
        <w:spacing w:after="0" w:line="240" w:lineRule="auto"/>
        <w:jc w:val="both"/>
        <w:rPr>
          <w:rFonts w:ascii="Times New Roman" w:hAnsi="Times New Roman" w:cs="Times New Roman"/>
          <w:sz w:val="24"/>
          <w:szCs w:val="24"/>
        </w:rPr>
      </w:pPr>
      <w:r w:rsidRPr="000C1EFD">
        <w:rPr>
          <w:rFonts w:ascii="Times New Roman" w:hAnsi="Times New Roman" w:cs="Times New Roman"/>
          <w:sz w:val="36"/>
          <w:szCs w:val="36"/>
        </w:rPr>
        <w:t>□</w:t>
      </w:r>
      <w:r w:rsidR="001C7ACD">
        <w:rPr>
          <w:rFonts w:ascii="Times New Roman" w:hAnsi="Times New Roman" w:cs="Times New Roman"/>
          <w:sz w:val="24"/>
          <w:szCs w:val="24"/>
        </w:rPr>
        <w:t xml:space="preserve"> </w:t>
      </w:r>
      <w:r>
        <w:rPr>
          <w:rFonts w:ascii="Times New Roman" w:hAnsi="Times New Roman" w:cs="Times New Roman"/>
          <w:sz w:val="24"/>
          <w:szCs w:val="24"/>
        </w:rPr>
        <w:t xml:space="preserve">Esmu iepazinies un piekrītu  </w:t>
      </w:r>
      <w:r w:rsidR="001C7ACD">
        <w:rPr>
          <w:rFonts w:ascii="Times New Roman" w:hAnsi="Times New Roman" w:cs="Times New Roman"/>
          <w:sz w:val="24"/>
          <w:szCs w:val="24"/>
        </w:rPr>
        <w:t>Goda nosaukumu piešķiršanas datu apstrāde</w:t>
      </w:r>
      <w:r>
        <w:rPr>
          <w:rFonts w:ascii="Times New Roman" w:hAnsi="Times New Roman" w:cs="Times New Roman"/>
          <w:sz w:val="24"/>
          <w:szCs w:val="24"/>
        </w:rPr>
        <w:t>i</w:t>
      </w:r>
    </w:p>
    <w:p w14:paraId="594DC976" w14:textId="77777777" w:rsidR="00A56138" w:rsidRPr="005667AE" w:rsidRDefault="00A56138" w:rsidP="00460805">
      <w:pPr>
        <w:spacing w:after="0" w:line="240" w:lineRule="auto"/>
        <w:jc w:val="both"/>
        <w:rPr>
          <w:rFonts w:ascii="Times New Roman" w:hAnsi="Times New Roman" w:cs="Times New Roman"/>
          <w:sz w:val="24"/>
          <w:szCs w:val="24"/>
        </w:rPr>
      </w:pPr>
    </w:p>
    <w:p w14:paraId="3CDF5583" w14:textId="77777777" w:rsidR="00460805" w:rsidRPr="003A53FF" w:rsidRDefault="00460805" w:rsidP="003A53FF">
      <w:pPr>
        <w:jc w:val="both"/>
        <w:rPr>
          <w:rFonts w:ascii="Arial" w:hAnsi="Arial" w:cs="Arial"/>
        </w:rPr>
      </w:pPr>
    </w:p>
    <w:sectPr w:rsidR="00460805" w:rsidRPr="003A53FF" w:rsidSect="000C1EF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8F"/>
    <w:rsid w:val="000156D3"/>
    <w:rsid w:val="000A35A4"/>
    <w:rsid w:val="000C1EFD"/>
    <w:rsid w:val="00106EED"/>
    <w:rsid w:val="00180FE5"/>
    <w:rsid w:val="001C7ACD"/>
    <w:rsid w:val="00356852"/>
    <w:rsid w:val="003A53FF"/>
    <w:rsid w:val="00421991"/>
    <w:rsid w:val="00427D8F"/>
    <w:rsid w:val="00460805"/>
    <w:rsid w:val="004674A2"/>
    <w:rsid w:val="00534DEA"/>
    <w:rsid w:val="005E4B13"/>
    <w:rsid w:val="006055DC"/>
    <w:rsid w:val="00635AD0"/>
    <w:rsid w:val="00666305"/>
    <w:rsid w:val="006B7748"/>
    <w:rsid w:val="00785F60"/>
    <w:rsid w:val="007D3924"/>
    <w:rsid w:val="008A304B"/>
    <w:rsid w:val="008A760B"/>
    <w:rsid w:val="00961685"/>
    <w:rsid w:val="009B3DA3"/>
    <w:rsid w:val="00A56138"/>
    <w:rsid w:val="00A83F6B"/>
    <w:rsid w:val="00A941ED"/>
    <w:rsid w:val="00BD62A7"/>
    <w:rsid w:val="00BE448F"/>
    <w:rsid w:val="00C31278"/>
    <w:rsid w:val="00C37F8F"/>
    <w:rsid w:val="00C8209E"/>
    <w:rsid w:val="00CF5052"/>
    <w:rsid w:val="00D61841"/>
    <w:rsid w:val="00DE7FB5"/>
    <w:rsid w:val="00E17637"/>
    <w:rsid w:val="00F55709"/>
    <w:rsid w:val="00F943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5834"/>
  <w15:chartTrackingRefBased/>
  <w15:docId w15:val="{1C31539F-5967-4BDA-9960-937A1399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56D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60805"/>
    <w:rPr>
      <w:color w:val="0563C1" w:themeColor="hyperlink"/>
      <w:u w:val="single"/>
    </w:rPr>
  </w:style>
  <w:style w:type="character" w:styleId="CommentReference">
    <w:name w:val="annotation reference"/>
    <w:basedOn w:val="DefaultParagraphFont"/>
    <w:uiPriority w:val="99"/>
    <w:semiHidden/>
    <w:unhideWhenUsed/>
    <w:rsid w:val="00460805"/>
    <w:rPr>
      <w:sz w:val="16"/>
      <w:szCs w:val="16"/>
    </w:rPr>
  </w:style>
  <w:style w:type="paragraph" w:styleId="CommentText">
    <w:name w:val="annotation text"/>
    <w:basedOn w:val="Normal"/>
    <w:link w:val="CommentTextChar"/>
    <w:uiPriority w:val="99"/>
    <w:semiHidden/>
    <w:unhideWhenUsed/>
    <w:rsid w:val="00460805"/>
    <w:pPr>
      <w:spacing w:line="240" w:lineRule="auto"/>
    </w:pPr>
    <w:rPr>
      <w:sz w:val="20"/>
      <w:szCs w:val="20"/>
    </w:rPr>
  </w:style>
  <w:style w:type="character" w:customStyle="1" w:styleId="CommentTextChar">
    <w:name w:val="Comment Text Char"/>
    <w:basedOn w:val="DefaultParagraphFont"/>
    <w:link w:val="CommentText"/>
    <w:uiPriority w:val="99"/>
    <w:semiHidden/>
    <w:rsid w:val="00460805"/>
    <w:rPr>
      <w:sz w:val="20"/>
      <w:szCs w:val="20"/>
    </w:rPr>
  </w:style>
  <w:style w:type="paragraph" w:styleId="CommentSubject">
    <w:name w:val="annotation subject"/>
    <w:basedOn w:val="CommentText"/>
    <w:next w:val="CommentText"/>
    <w:link w:val="CommentSubjectChar"/>
    <w:uiPriority w:val="99"/>
    <w:semiHidden/>
    <w:unhideWhenUsed/>
    <w:rsid w:val="00460805"/>
    <w:rPr>
      <w:b/>
      <w:bCs/>
    </w:rPr>
  </w:style>
  <w:style w:type="character" w:customStyle="1" w:styleId="CommentSubjectChar">
    <w:name w:val="Comment Subject Char"/>
    <w:basedOn w:val="CommentTextChar"/>
    <w:link w:val="CommentSubject"/>
    <w:uiPriority w:val="99"/>
    <w:semiHidden/>
    <w:rsid w:val="00460805"/>
    <w:rPr>
      <w:b/>
      <w:bCs/>
      <w:sz w:val="20"/>
      <w:szCs w:val="20"/>
    </w:rPr>
  </w:style>
  <w:style w:type="paragraph" w:styleId="BalloonText">
    <w:name w:val="Balloon Text"/>
    <w:basedOn w:val="Normal"/>
    <w:link w:val="BalloonTextChar"/>
    <w:uiPriority w:val="99"/>
    <w:semiHidden/>
    <w:unhideWhenUsed/>
    <w:rsid w:val="00460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uriba@tur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5435</Words>
  <Characters>3098</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Vitolina</dc:creator>
  <cp:keywords/>
  <dc:description/>
  <cp:lastModifiedBy>Linda Mezecka</cp:lastModifiedBy>
  <cp:revision>2</cp:revision>
  <dcterms:created xsi:type="dcterms:W3CDTF">2022-03-31T09:37:00Z</dcterms:created>
  <dcterms:modified xsi:type="dcterms:W3CDTF">2022-03-31T09:37:00Z</dcterms:modified>
</cp:coreProperties>
</file>