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914B" w14:textId="57762246" w:rsidR="0078762D" w:rsidRPr="00653ABD" w:rsidRDefault="0078762D" w:rsidP="00653ABD">
      <w:pPr>
        <w:jc w:val="center"/>
        <w:rPr>
          <w:rFonts w:asciiTheme="majorHAnsi" w:hAnsiTheme="majorHAnsi" w:cstheme="majorHAnsi"/>
        </w:rPr>
      </w:pPr>
    </w:p>
    <w:p w14:paraId="34F07922" w14:textId="78939CC2" w:rsidR="00653ABD" w:rsidRPr="00653ABD" w:rsidRDefault="00653ABD" w:rsidP="00653ABD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53ABD">
        <w:rPr>
          <w:rFonts w:asciiTheme="majorHAnsi" w:hAnsiTheme="majorHAnsi" w:cstheme="majorHAnsi"/>
          <w:b/>
          <w:bCs/>
          <w:sz w:val="36"/>
          <w:szCs w:val="36"/>
        </w:rPr>
        <w:t>LOĢISTIKAS DIENA</w:t>
      </w:r>
    </w:p>
    <w:p w14:paraId="7A78792E" w14:textId="77777777" w:rsidR="00653ABD" w:rsidRPr="00653ABD" w:rsidRDefault="00653ABD" w:rsidP="00653ABD">
      <w:pPr>
        <w:jc w:val="center"/>
        <w:rPr>
          <w:rFonts w:asciiTheme="majorHAnsi" w:hAnsiTheme="majorHAnsi" w:cstheme="majorHAnsi"/>
          <w:b/>
          <w:bCs/>
        </w:rPr>
      </w:pPr>
      <w:r w:rsidRPr="00653ABD">
        <w:rPr>
          <w:rFonts w:asciiTheme="majorHAnsi" w:hAnsiTheme="majorHAnsi" w:cstheme="majorHAnsi"/>
          <w:b/>
          <w:bCs/>
        </w:rPr>
        <w:t>2024. gada 21. oktobrī plkst. 10.00 līdz 12.30</w:t>
      </w:r>
    </w:p>
    <w:p w14:paraId="6A0DB610" w14:textId="51F1C4F9" w:rsidR="00653ABD" w:rsidRDefault="00653ABD" w:rsidP="00653ABD">
      <w:pPr>
        <w:jc w:val="center"/>
        <w:rPr>
          <w:rFonts w:asciiTheme="majorHAnsi" w:hAnsiTheme="majorHAnsi" w:cstheme="majorHAnsi"/>
        </w:rPr>
      </w:pPr>
      <w:r w:rsidRPr="00653ABD">
        <w:rPr>
          <w:rFonts w:asciiTheme="majorHAnsi" w:hAnsiTheme="majorHAnsi" w:cstheme="majorHAnsi"/>
        </w:rPr>
        <w:t>Biznesa augstskolas</w:t>
      </w:r>
      <w:r w:rsidRPr="00653ABD">
        <w:rPr>
          <w:rFonts w:asciiTheme="majorHAnsi" w:hAnsiTheme="majorHAnsi" w:cstheme="majorHAnsi"/>
          <w:i/>
          <w:iCs/>
        </w:rPr>
        <w:t xml:space="preserve"> Turība</w:t>
      </w:r>
      <w:r w:rsidRPr="00653ABD">
        <w:rPr>
          <w:rFonts w:asciiTheme="majorHAnsi" w:hAnsiTheme="majorHAnsi" w:cstheme="majorHAnsi"/>
        </w:rPr>
        <w:t xml:space="preserve"> Klusajā lasītavā, Graudu iela 68, Rīga</w:t>
      </w:r>
    </w:p>
    <w:p w14:paraId="431E6018" w14:textId="2D8BF6E2" w:rsidR="00653ABD" w:rsidRDefault="00653ABD" w:rsidP="00653ABD">
      <w:pPr>
        <w:jc w:val="center"/>
        <w:rPr>
          <w:rFonts w:asciiTheme="majorHAnsi" w:hAnsiTheme="majorHAnsi" w:cstheme="majorHAnsi"/>
          <w:b/>
          <w:bCs/>
        </w:rPr>
      </w:pPr>
      <w:r w:rsidRPr="00653ABD">
        <w:rPr>
          <w:rFonts w:asciiTheme="majorHAnsi" w:hAnsiTheme="majorHAnsi" w:cstheme="majorHAnsi"/>
          <w:b/>
          <w:bCs/>
        </w:rPr>
        <w:t xml:space="preserve">PROGRAMMA </w:t>
      </w:r>
    </w:p>
    <w:p w14:paraId="6D8B0E72" w14:textId="1806828A" w:rsidR="00653ABD" w:rsidRDefault="00653ABD" w:rsidP="00653ABD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662"/>
      </w:tblGrid>
      <w:tr w:rsidR="00653ABD" w14:paraId="1B58B0E7" w14:textId="77777777" w:rsidTr="001D7940">
        <w:tc>
          <w:tcPr>
            <w:tcW w:w="1555" w:type="dxa"/>
            <w:shd w:val="clear" w:color="auto" w:fill="D0CECE" w:themeFill="background2" w:themeFillShade="E6"/>
          </w:tcPr>
          <w:p w14:paraId="55635871" w14:textId="658FEC26" w:rsidR="00653ABD" w:rsidRDefault="00653ABD" w:rsidP="00653AB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Laiks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5F44D8DE" w14:textId="1D20407D" w:rsidR="00653ABD" w:rsidRDefault="00653ABD" w:rsidP="00653AB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Aktivitāte</w:t>
            </w:r>
          </w:p>
        </w:tc>
      </w:tr>
      <w:tr w:rsidR="00653ABD" w14:paraId="19F3A025" w14:textId="77777777" w:rsidTr="00653ABD">
        <w:tc>
          <w:tcPr>
            <w:tcW w:w="1555" w:type="dxa"/>
          </w:tcPr>
          <w:p w14:paraId="34876104" w14:textId="24FC4817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9.45-10.00</w:t>
            </w:r>
          </w:p>
        </w:tc>
        <w:tc>
          <w:tcPr>
            <w:tcW w:w="6662" w:type="dxa"/>
          </w:tcPr>
          <w:p w14:paraId="48A19ACA" w14:textId="03539948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Ierašanās</w:t>
            </w:r>
          </w:p>
        </w:tc>
      </w:tr>
      <w:tr w:rsidR="00653ABD" w14:paraId="082663A6" w14:textId="77777777" w:rsidTr="00653ABD">
        <w:tc>
          <w:tcPr>
            <w:tcW w:w="1555" w:type="dxa"/>
          </w:tcPr>
          <w:p w14:paraId="32535B06" w14:textId="0B9B3931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10.00-10.10</w:t>
            </w:r>
          </w:p>
        </w:tc>
        <w:tc>
          <w:tcPr>
            <w:tcW w:w="6662" w:type="dxa"/>
          </w:tcPr>
          <w:p w14:paraId="42D7B5C5" w14:textId="41E2FBF8" w:rsidR="00653ABD" w:rsidRPr="00653ABD" w:rsidRDefault="00653ABD" w:rsidP="00653A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Atklāšana</w:t>
            </w:r>
          </w:p>
        </w:tc>
      </w:tr>
      <w:tr w:rsidR="00653ABD" w14:paraId="0E625BAF" w14:textId="77777777" w:rsidTr="00653ABD">
        <w:tc>
          <w:tcPr>
            <w:tcW w:w="1555" w:type="dxa"/>
          </w:tcPr>
          <w:p w14:paraId="43C99A5E" w14:textId="7DFCCDA7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10.10-11.00</w:t>
            </w:r>
          </w:p>
        </w:tc>
        <w:tc>
          <w:tcPr>
            <w:tcW w:w="6662" w:type="dxa"/>
          </w:tcPr>
          <w:p w14:paraId="0E3A9766" w14:textId="77777777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Loģistikas nozares ekspertu meistarklases.</w:t>
            </w:r>
          </w:p>
          <w:p w14:paraId="0EF2A1DE" w14:textId="659B69BE" w:rsid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Tēma :” Loģistika un piegādes ķēdes – aktualitātes nozarē 2024”</w:t>
            </w:r>
            <w:r w:rsidR="002F690A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FFD78D9" w14:textId="77777777" w:rsidR="00425EE3" w:rsidRPr="00425EE3" w:rsidRDefault="002F690A" w:rsidP="002F690A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  <w:color w:val="000000"/>
              </w:rPr>
              <w:t>SIA “</w:t>
            </w:r>
            <w:proofErr w:type="spellStart"/>
            <w:r w:rsidRPr="00425EE3">
              <w:rPr>
                <w:rFonts w:asciiTheme="majorHAnsi" w:hAnsiTheme="majorHAnsi" w:cstheme="majorHAnsi"/>
                <w:color w:val="000000"/>
              </w:rPr>
              <w:t>Beweship</w:t>
            </w:r>
            <w:proofErr w:type="spellEnd"/>
            <w:r w:rsidRPr="00425EE3">
              <w:rPr>
                <w:rFonts w:asciiTheme="majorHAnsi" w:hAnsiTheme="majorHAnsi" w:cstheme="majorHAnsi"/>
                <w:color w:val="000000"/>
              </w:rPr>
              <w:t>”</w:t>
            </w:r>
            <w:r w:rsidRPr="00425EE3">
              <w:rPr>
                <w:rFonts w:asciiTheme="majorHAnsi" w:hAnsiTheme="majorHAnsi" w:cstheme="majorHAnsi"/>
              </w:rPr>
              <w:t xml:space="preserve"> muitas </w:t>
            </w:r>
            <w:proofErr w:type="spellStart"/>
            <w:r w:rsidRPr="00425EE3">
              <w:rPr>
                <w:rFonts w:asciiTheme="majorHAnsi" w:hAnsiTheme="majorHAnsi" w:cstheme="majorHAnsi"/>
              </w:rPr>
              <w:t>deklarante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 </w:t>
            </w:r>
            <w:r w:rsidRPr="00425EE3">
              <w:rPr>
                <w:rStyle w:val="Strong"/>
                <w:rFonts w:asciiTheme="majorHAnsi" w:hAnsiTheme="majorHAnsi" w:cstheme="majorHAnsi"/>
              </w:rPr>
              <w:t>Elīna Rulle</w:t>
            </w:r>
          </w:p>
          <w:p w14:paraId="16348235" w14:textId="1BC7E1B1" w:rsidR="002F690A" w:rsidRPr="00425EE3" w:rsidRDefault="00425EE3" w:rsidP="00425EE3">
            <w:pPr>
              <w:pStyle w:val="ListParagraph"/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  <w:color w:val="000000"/>
              </w:rPr>
              <w:t>Tēma</w:t>
            </w:r>
            <w:r w:rsidR="002F690A" w:rsidRPr="00425EE3">
              <w:rPr>
                <w:rStyle w:val="Strong"/>
                <w:rFonts w:asciiTheme="majorHAnsi" w:hAnsiTheme="majorHAnsi" w:cstheme="majorHAnsi"/>
              </w:rPr>
              <w:t>: “</w:t>
            </w:r>
            <w:r w:rsidR="002F690A" w:rsidRPr="00425EE3">
              <w:rPr>
                <w:rFonts w:asciiTheme="majorHAnsi" w:hAnsiTheme="majorHAnsi" w:cstheme="majorHAnsi"/>
                <w:color w:val="000000"/>
              </w:rPr>
              <w:t>No universitātes uz</w:t>
            </w:r>
            <w:r w:rsidR="005274B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2F690A" w:rsidRPr="00425EE3">
              <w:rPr>
                <w:rFonts w:asciiTheme="majorHAnsi" w:hAnsiTheme="majorHAnsi" w:cstheme="majorHAnsi"/>
                <w:color w:val="000000"/>
              </w:rPr>
              <w:t>biznesa vidi</w:t>
            </w:r>
            <w:r w:rsidR="002F690A" w:rsidRPr="00425EE3">
              <w:rPr>
                <w:rStyle w:val="Strong"/>
                <w:rFonts w:asciiTheme="majorHAnsi" w:hAnsiTheme="majorHAnsi" w:cstheme="majorHAnsi"/>
              </w:rPr>
              <w:t>”</w:t>
            </w:r>
          </w:p>
          <w:p w14:paraId="3C92AD83" w14:textId="77777777" w:rsidR="00425EE3" w:rsidRPr="00425EE3" w:rsidRDefault="002F690A" w:rsidP="002F690A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</w:rPr>
              <w:t>SIA "</w:t>
            </w:r>
            <w:proofErr w:type="spellStart"/>
            <w:r w:rsidRPr="00425EE3">
              <w:rPr>
                <w:rFonts w:asciiTheme="majorHAnsi" w:hAnsiTheme="majorHAnsi" w:cstheme="majorHAnsi"/>
              </w:rPr>
              <w:t>Swotzy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" izpilddirektors </w:t>
            </w:r>
            <w:r w:rsidRPr="00425EE3">
              <w:rPr>
                <w:rStyle w:val="Strong"/>
                <w:rFonts w:asciiTheme="majorHAnsi" w:hAnsiTheme="majorHAnsi" w:cstheme="majorHAnsi"/>
              </w:rPr>
              <w:t xml:space="preserve">Lauris </w:t>
            </w:r>
            <w:proofErr w:type="spellStart"/>
            <w:r w:rsidRPr="00425EE3">
              <w:rPr>
                <w:rStyle w:val="Strong"/>
                <w:rFonts w:asciiTheme="majorHAnsi" w:hAnsiTheme="majorHAnsi" w:cstheme="majorHAnsi"/>
              </w:rPr>
              <w:t>Rutkis</w:t>
            </w:r>
            <w:proofErr w:type="spellEnd"/>
          </w:p>
          <w:p w14:paraId="2736BBD1" w14:textId="4D0BB2F7" w:rsidR="002F690A" w:rsidRPr="00425EE3" w:rsidRDefault="00425EE3" w:rsidP="00425EE3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</w:rPr>
              <w:t>Tēma</w:t>
            </w:r>
            <w:r w:rsidR="002F690A" w:rsidRPr="00425EE3">
              <w:rPr>
                <w:rStyle w:val="Strong"/>
                <w:rFonts w:asciiTheme="majorHAnsi" w:hAnsiTheme="majorHAnsi" w:cstheme="majorHAnsi"/>
              </w:rPr>
              <w:t xml:space="preserve">: </w:t>
            </w:r>
            <w:r w:rsidR="002F690A" w:rsidRPr="00425EE3">
              <w:rPr>
                <w:rFonts w:asciiTheme="majorHAnsi" w:hAnsiTheme="majorHAnsi" w:cstheme="majorHAnsi"/>
                <w:color w:val="000000"/>
              </w:rPr>
              <w:t xml:space="preserve">"Inovācijas loģistikā: kā </w:t>
            </w:r>
            <w:proofErr w:type="spellStart"/>
            <w:r w:rsidR="002F690A" w:rsidRPr="00425EE3">
              <w:rPr>
                <w:rFonts w:asciiTheme="majorHAnsi" w:hAnsiTheme="majorHAnsi" w:cstheme="majorHAnsi"/>
                <w:color w:val="000000"/>
              </w:rPr>
              <w:t>jaunuzņēmumi</w:t>
            </w:r>
            <w:proofErr w:type="spellEnd"/>
            <w:r w:rsidR="002F690A" w:rsidRPr="00425EE3">
              <w:rPr>
                <w:rFonts w:asciiTheme="majorHAnsi" w:hAnsiTheme="majorHAnsi" w:cstheme="majorHAnsi"/>
                <w:color w:val="000000"/>
              </w:rPr>
              <w:t xml:space="preserve"> veicina industrijas attīstību"</w:t>
            </w:r>
          </w:p>
          <w:p w14:paraId="521F7847" w14:textId="77777777" w:rsidR="00425EE3" w:rsidRPr="00425EE3" w:rsidRDefault="002F690A" w:rsidP="002F690A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</w:rPr>
              <w:t xml:space="preserve">SIA "VIA 3L" </w:t>
            </w:r>
            <w:proofErr w:type="spellStart"/>
            <w:r w:rsidRPr="00425EE3">
              <w:rPr>
                <w:rFonts w:asciiTheme="majorHAnsi" w:hAnsiTheme="majorHAnsi" w:cstheme="majorHAnsi"/>
              </w:rPr>
              <w:t>Komercdaļas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 vadītāja </w:t>
            </w:r>
            <w:r w:rsidRPr="00425EE3">
              <w:rPr>
                <w:rStyle w:val="Strong"/>
                <w:rFonts w:asciiTheme="majorHAnsi" w:hAnsiTheme="majorHAnsi" w:cstheme="majorHAnsi"/>
              </w:rPr>
              <w:t xml:space="preserve">Kristīne </w:t>
            </w:r>
            <w:proofErr w:type="spellStart"/>
            <w:r w:rsidRPr="00425EE3">
              <w:rPr>
                <w:rStyle w:val="Strong"/>
                <w:rFonts w:asciiTheme="majorHAnsi" w:hAnsiTheme="majorHAnsi" w:cstheme="majorHAnsi"/>
              </w:rPr>
              <w:t>Verza</w:t>
            </w:r>
            <w:proofErr w:type="spellEnd"/>
          </w:p>
          <w:p w14:paraId="5B193928" w14:textId="3604A93D" w:rsidR="002F690A" w:rsidRPr="00425EE3" w:rsidRDefault="00425EE3" w:rsidP="00425EE3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</w:rPr>
              <w:t>Tēma</w:t>
            </w:r>
            <w:r w:rsidR="002F690A" w:rsidRPr="00425EE3">
              <w:rPr>
                <w:rStyle w:val="Strong"/>
                <w:rFonts w:asciiTheme="majorHAnsi" w:hAnsiTheme="majorHAnsi" w:cstheme="majorHAnsi"/>
              </w:rPr>
              <w:t>: “</w:t>
            </w:r>
            <w:r w:rsidR="002F690A" w:rsidRPr="00425EE3">
              <w:rPr>
                <w:rFonts w:asciiTheme="majorHAnsi" w:hAnsiTheme="majorHAnsi" w:cstheme="majorHAnsi"/>
                <w:color w:val="000000"/>
              </w:rPr>
              <w:t>Konkurētspēju noteicošie faktori mūsdienu mainīgajā vidē</w:t>
            </w:r>
            <w:r w:rsidR="002F690A" w:rsidRPr="00425EE3">
              <w:rPr>
                <w:rFonts w:asciiTheme="majorHAnsi" w:hAnsiTheme="majorHAnsi" w:cstheme="majorHAnsi"/>
                <w:color w:val="000000"/>
              </w:rPr>
              <w:t>”</w:t>
            </w:r>
          </w:p>
          <w:p w14:paraId="2884B928" w14:textId="77777777" w:rsidR="00425EE3" w:rsidRPr="00425EE3" w:rsidRDefault="002F690A" w:rsidP="00653ABD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</w:rPr>
              <w:t>SIA “MSC S</w:t>
            </w:r>
            <w:proofErr w:type="spellStart"/>
            <w:r w:rsidRPr="00425EE3">
              <w:rPr>
                <w:rFonts w:asciiTheme="majorHAnsi" w:hAnsiTheme="majorHAnsi" w:cstheme="majorHAnsi"/>
              </w:rPr>
              <w:t>hared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25EE3">
              <w:rPr>
                <w:rFonts w:asciiTheme="majorHAnsi" w:hAnsiTheme="majorHAnsi" w:cstheme="majorHAnsi"/>
              </w:rPr>
              <w:t>Service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25EE3">
              <w:rPr>
                <w:rFonts w:asciiTheme="majorHAnsi" w:hAnsiTheme="majorHAnsi" w:cstheme="majorHAnsi"/>
              </w:rPr>
              <w:t>Center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25EE3">
              <w:rPr>
                <w:rFonts w:asciiTheme="majorHAnsi" w:hAnsiTheme="majorHAnsi" w:cstheme="majorHAnsi"/>
              </w:rPr>
              <w:t>Riga</w:t>
            </w:r>
            <w:proofErr w:type="spellEnd"/>
            <w:r w:rsidRPr="00425EE3">
              <w:rPr>
                <w:rFonts w:asciiTheme="majorHAnsi" w:hAnsiTheme="majorHAnsi" w:cstheme="majorHAnsi"/>
              </w:rPr>
              <w:t xml:space="preserve">” Dokumentācijas, cenu veidošanas un juridiskā departamenta vadītājs </w:t>
            </w:r>
            <w:r w:rsidRPr="00425EE3">
              <w:rPr>
                <w:rStyle w:val="Strong"/>
                <w:rFonts w:asciiTheme="majorHAnsi" w:hAnsiTheme="majorHAnsi" w:cstheme="majorHAnsi"/>
              </w:rPr>
              <w:t xml:space="preserve">Raivis </w:t>
            </w:r>
            <w:proofErr w:type="spellStart"/>
            <w:r w:rsidRPr="00425EE3">
              <w:rPr>
                <w:rStyle w:val="Strong"/>
                <w:rFonts w:asciiTheme="majorHAnsi" w:hAnsiTheme="majorHAnsi" w:cstheme="majorHAnsi"/>
              </w:rPr>
              <w:t>Trenko</w:t>
            </w:r>
            <w:proofErr w:type="spellEnd"/>
          </w:p>
          <w:p w14:paraId="2833D16E" w14:textId="0E8C9930" w:rsidR="002F690A" w:rsidRPr="002F690A" w:rsidRDefault="00425EE3" w:rsidP="00425EE3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  <w:r w:rsidRPr="00425EE3">
              <w:rPr>
                <w:rFonts w:asciiTheme="majorHAnsi" w:hAnsiTheme="majorHAnsi" w:cstheme="majorHAnsi"/>
              </w:rPr>
              <w:t>Tēma</w:t>
            </w:r>
            <w:r w:rsidR="002F690A" w:rsidRPr="00425EE3">
              <w:rPr>
                <w:rStyle w:val="Strong"/>
                <w:rFonts w:asciiTheme="majorHAnsi" w:hAnsiTheme="majorHAnsi" w:cstheme="majorHAnsi"/>
              </w:rPr>
              <w:t xml:space="preserve">: </w:t>
            </w:r>
            <w:r w:rsidR="002F690A" w:rsidRPr="00425EE3">
              <w:rPr>
                <w:rFonts w:asciiTheme="majorHAnsi" w:hAnsiTheme="majorHAnsi" w:cstheme="majorHAnsi"/>
              </w:rPr>
              <w:t xml:space="preserve">“Globālie notikumi, kas ietekmē nākotni no MSC </w:t>
            </w:r>
            <w:proofErr w:type="gramStart"/>
            <w:r w:rsidR="002F690A" w:rsidRPr="00425EE3">
              <w:rPr>
                <w:rFonts w:asciiTheme="majorHAnsi" w:hAnsiTheme="majorHAnsi" w:cstheme="majorHAnsi"/>
              </w:rPr>
              <w:t>skatu punkta</w:t>
            </w:r>
            <w:proofErr w:type="gramEnd"/>
            <w:r w:rsidR="002F690A" w:rsidRPr="00425EE3">
              <w:rPr>
                <w:rFonts w:asciiTheme="majorHAnsi" w:hAnsiTheme="majorHAnsi" w:cstheme="majorHAnsi"/>
              </w:rPr>
              <w:t>”</w:t>
            </w:r>
          </w:p>
        </w:tc>
      </w:tr>
      <w:tr w:rsidR="00653ABD" w14:paraId="040E8790" w14:textId="77777777" w:rsidTr="00653ABD">
        <w:tc>
          <w:tcPr>
            <w:tcW w:w="1555" w:type="dxa"/>
          </w:tcPr>
          <w:p w14:paraId="6E6410BA" w14:textId="45EEF6D1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11.00-11.10</w:t>
            </w:r>
          </w:p>
        </w:tc>
        <w:tc>
          <w:tcPr>
            <w:tcW w:w="6662" w:type="dxa"/>
          </w:tcPr>
          <w:p w14:paraId="0FE2ACB4" w14:textId="472D40EB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Sadarbības līguma svinīgā parakstīšana</w:t>
            </w:r>
          </w:p>
        </w:tc>
      </w:tr>
      <w:tr w:rsidR="00653ABD" w14:paraId="5C1ED20F" w14:textId="77777777" w:rsidTr="00653ABD">
        <w:tc>
          <w:tcPr>
            <w:tcW w:w="1555" w:type="dxa"/>
          </w:tcPr>
          <w:p w14:paraId="3C7355F0" w14:textId="5B4A2C8E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11.10-11.40</w:t>
            </w:r>
          </w:p>
        </w:tc>
        <w:tc>
          <w:tcPr>
            <w:tcW w:w="6662" w:type="dxa"/>
          </w:tcPr>
          <w:p w14:paraId="2FB49BA0" w14:textId="4D0CE49A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Kafijas pauze un tīklošanās</w:t>
            </w:r>
          </w:p>
        </w:tc>
      </w:tr>
      <w:tr w:rsidR="00653ABD" w14:paraId="7584ACD2" w14:textId="77777777" w:rsidTr="00653ABD">
        <w:tc>
          <w:tcPr>
            <w:tcW w:w="1555" w:type="dxa"/>
          </w:tcPr>
          <w:p w14:paraId="256D811D" w14:textId="31905913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11.40-12.20</w:t>
            </w:r>
          </w:p>
        </w:tc>
        <w:tc>
          <w:tcPr>
            <w:tcW w:w="6662" w:type="dxa"/>
          </w:tcPr>
          <w:p w14:paraId="33CDBA2E" w14:textId="5A64217A" w:rsid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Paneļdiskusija “Loģistikas nozares prestižs Latvijas tirgū un jaunā loģistikas speciālista portrets”</w:t>
            </w:r>
            <w:r w:rsidR="002F690A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766C4FB9" w14:textId="4B9A9AAF" w:rsidR="002F690A" w:rsidRPr="00425EE3" w:rsidRDefault="002F690A" w:rsidP="002F690A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425EE3">
              <w:rPr>
                <w:rFonts w:asciiTheme="majorHAnsi" w:hAnsiTheme="majorHAnsi" w:cstheme="majorHAnsi"/>
              </w:rPr>
              <w:t>Aktualitātes darbaspēka kvalitātes jomā loģistikas nozarē</w:t>
            </w:r>
          </w:p>
          <w:p w14:paraId="343B6451" w14:textId="77777777" w:rsidR="002F690A" w:rsidRPr="00425EE3" w:rsidRDefault="002F690A" w:rsidP="002F690A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425EE3">
              <w:rPr>
                <w:rFonts w:asciiTheme="majorHAnsi" w:hAnsiTheme="majorHAnsi" w:cstheme="majorHAnsi"/>
              </w:rPr>
              <w:t>Potenciālā loģistikas speciālista zināšanu, prasmju un pieredzes vēlamais profils</w:t>
            </w:r>
          </w:p>
          <w:p w14:paraId="658457DB" w14:textId="77777777" w:rsidR="002F690A" w:rsidRPr="00425EE3" w:rsidRDefault="002F690A" w:rsidP="002F690A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425EE3">
              <w:rPr>
                <w:rFonts w:asciiTheme="majorHAnsi" w:hAnsiTheme="majorHAnsi" w:cstheme="majorHAnsi"/>
              </w:rPr>
              <w:t>Ceļi, kā sasniegt vajadzīgo kompetenču līmeni</w:t>
            </w:r>
          </w:p>
          <w:p w14:paraId="212B63FF" w14:textId="099E0310" w:rsidR="002F690A" w:rsidRPr="00425EE3" w:rsidRDefault="002F690A" w:rsidP="002F690A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bookmarkStart w:id="0" w:name="_Hlk179801339"/>
            <w:r w:rsidRPr="00425EE3">
              <w:rPr>
                <w:rFonts w:asciiTheme="majorHAnsi" w:hAnsiTheme="majorHAnsi" w:cstheme="majorHAnsi"/>
              </w:rPr>
              <w:t>Loģistikas nozares un speciālistu pozicionēšanās darba tirgū</w:t>
            </w:r>
          </w:p>
          <w:p w14:paraId="74FEEC14" w14:textId="4BE2F45B" w:rsidR="002F690A" w:rsidRPr="002F690A" w:rsidRDefault="002F690A" w:rsidP="00653ABD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bookmarkStart w:id="1" w:name="_Hlk179801364"/>
            <w:bookmarkEnd w:id="0"/>
            <w:r w:rsidRPr="00425EE3">
              <w:rPr>
                <w:rFonts w:asciiTheme="majorHAnsi" w:hAnsiTheme="majorHAnsi" w:cstheme="majorHAnsi"/>
              </w:rPr>
              <w:t>Ceļi un paņēmieni</w:t>
            </w:r>
            <w:r w:rsidR="00CD3B2C">
              <w:rPr>
                <w:rFonts w:asciiTheme="majorHAnsi" w:hAnsiTheme="majorHAnsi" w:cstheme="majorHAnsi"/>
              </w:rPr>
              <w:t>,</w:t>
            </w:r>
            <w:r w:rsidR="004C462F">
              <w:rPr>
                <w:rFonts w:asciiTheme="majorHAnsi" w:hAnsiTheme="majorHAnsi" w:cstheme="majorHAnsi"/>
              </w:rPr>
              <w:t xml:space="preserve"> </w:t>
            </w:r>
            <w:r w:rsidRPr="00425EE3">
              <w:rPr>
                <w:rFonts w:asciiTheme="majorHAnsi" w:hAnsiTheme="majorHAnsi" w:cstheme="majorHAnsi"/>
              </w:rPr>
              <w:t>kā popularizēt nozari Latvijas biznesa vidē</w:t>
            </w:r>
            <w:bookmarkEnd w:id="1"/>
          </w:p>
        </w:tc>
      </w:tr>
      <w:tr w:rsidR="00653ABD" w14:paraId="57227134" w14:textId="77777777" w:rsidTr="00653ABD">
        <w:tc>
          <w:tcPr>
            <w:tcW w:w="1555" w:type="dxa"/>
          </w:tcPr>
          <w:p w14:paraId="7DE6D8EA" w14:textId="643278FE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12.20-12.30</w:t>
            </w:r>
          </w:p>
        </w:tc>
        <w:tc>
          <w:tcPr>
            <w:tcW w:w="6662" w:type="dxa"/>
          </w:tcPr>
          <w:p w14:paraId="1C1C871D" w14:textId="033C2DEB" w:rsidR="00653ABD" w:rsidRPr="00653ABD" w:rsidRDefault="00653ABD" w:rsidP="00653A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3ABD">
              <w:rPr>
                <w:rFonts w:asciiTheme="majorHAnsi" w:hAnsiTheme="majorHAnsi" w:cstheme="majorHAnsi"/>
                <w:color w:val="000000" w:themeColor="text1"/>
              </w:rPr>
              <w:t>Noslēgums</w:t>
            </w:r>
          </w:p>
        </w:tc>
      </w:tr>
    </w:tbl>
    <w:p w14:paraId="0789572F" w14:textId="77777777" w:rsidR="00653ABD" w:rsidRPr="00653ABD" w:rsidRDefault="00653ABD" w:rsidP="00653ABD">
      <w:pPr>
        <w:jc w:val="center"/>
        <w:rPr>
          <w:rFonts w:asciiTheme="majorHAnsi" w:hAnsiTheme="majorHAnsi" w:cstheme="majorHAnsi"/>
          <w:b/>
          <w:bCs/>
        </w:rPr>
      </w:pPr>
    </w:p>
    <w:p w14:paraId="21989FEC" w14:textId="7FC24A1A" w:rsidR="00653ABD" w:rsidRPr="00653ABD" w:rsidRDefault="00653ABD" w:rsidP="00C43AB0">
      <w:pPr>
        <w:ind w:left="360"/>
        <w:jc w:val="both"/>
        <w:rPr>
          <w:rFonts w:asciiTheme="majorHAnsi" w:hAnsiTheme="majorHAnsi" w:cstheme="majorHAnsi"/>
          <w:b/>
          <w:bCs/>
        </w:rPr>
      </w:pPr>
    </w:p>
    <w:sectPr w:rsidR="00653ABD" w:rsidRPr="00653AB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2710" w14:textId="77777777" w:rsidR="000A0420" w:rsidRDefault="000A0420" w:rsidP="00653ABD">
      <w:pPr>
        <w:spacing w:after="0" w:line="240" w:lineRule="auto"/>
      </w:pPr>
      <w:r>
        <w:separator/>
      </w:r>
    </w:p>
  </w:endnote>
  <w:endnote w:type="continuationSeparator" w:id="0">
    <w:p w14:paraId="6432978D" w14:textId="77777777" w:rsidR="000A0420" w:rsidRDefault="000A0420" w:rsidP="006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C7CA" w14:textId="77777777" w:rsidR="000A0420" w:rsidRDefault="000A0420" w:rsidP="00653ABD">
      <w:pPr>
        <w:spacing w:after="0" w:line="240" w:lineRule="auto"/>
      </w:pPr>
      <w:r>
        <w:separator/>
      </w:r>
    </w:p>
  </w:footnote>
  <w:footnote w:type="continuationSeparator" w:id="0">
    <w:p w14:paraId="5B9C6C84" w14:textId="77777777" w:rsidR="000A0420" w:rsidRDefault="000A0420" w:rsidP="0065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8342" w14:textId="3CFDB275" w:rsidR="00653ABD" w:rsidRDefault="00653ABD">
    <w:pPr>
      <w:pStyle w:val="Header"/>
    </w:pPr>
    <w:r w:rsidRPr="00653ABD">
      <w:rPr>
        <w:rFonts w:ascii="Calibri" w:eastAsia="Calibri" w:hAnsi="Calibri" w:cs="Times New Roman"/>
        <w:b/>
        <w:bCs/>
        <w:i/>
        <w:iCs/>
        <w:noProof/>
        <w:kern w:val="2"/>
        <w:lang w:eastAsia="lv-LV"/>
        <w14:ligatures w14:val="standardContextual"/>
      </w:rPr>
      <w:drawing>
        <wp:anchor distT="0" distB="0" distL="114300" distR="114300" simplePos="0" relativeHeight="251659264" behindDoc="0" locked="0" layoutInCell="1" allowOverlap="1" wp14:anchorId="6BB40BBE" wp14:editId="08AD8F85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318970" cy="819150"/>
          <wp:effectExtent l="0" t="0" r="0" b="0"/>
          <wp:wrapNone/>
          <wp:docPr id="19940888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88863" name="Picture 1994088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97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0D"/>
    <w:multiLevelType w:val="multilevel"/>
    <w:tmpl w:val="B9C4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F7A08"/>
    <w:multiLevelType w:val="multilevel"/>
    <w:tmpl w:val="BE04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E1CA1"/>
    <w:multiLevelType w:val="multilevel"/>
    <w:tmpl w:val="F984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2325C"/>
    <w:multiLevelType w:val="hybridMultilevel"/>
    <w:tmpl w:val="624424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1A"/>
    <w:rsid w:val="000A0420"/>
    <w:rsid w:val="000E4B23"/>
    <w:rsid w:val="001D7940"/>
    <w:rsid w:val="001F491A"/>
    <w:rsid w:val="002F690A"/>
    <w:rsid w:val="00425EE3"/>
    <w:rsid w:val="00454FE6"/>
    <w:rsid w:val="004C462F"/>
    <w:rsid w:val="005274B2"/>
    <w:rsid w:val="00653ABD"/>
    <w:rsid w:val="007075BF"/>
    <w:rsid w:val="0074074D"/>
    <w:rsid w:val="00743790"/>
    <w:rsid w:val="007516CF"/>
    <w:rsid w:val="00785391"/>
    <w:rsid w:val="0078762D"/>
    <w:rsid w:val="00AE5701"/>
    <w:rsid w:val="00C43AB0"/>
    <w:rsid w:val="00CD3B2C"/>
    <w:rsid w:val="00D9696F"/>
    <w:rsid w:val="00E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BFC9D"/>
  <w15:chartTrackingRefBased/>
  <w15:docId w15:val="{FFEB0C60-7A58-4CAE-9695-4F13A8E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BD"/>
  </w:style>
  <w:style w:type="paragraph" w:styleId="Footer">
    <w:name w:val="footer"/>
    <w:basedOn w:val="Normal"/>
    <w:link w:val="FooterChar"/>
    <w:uiPriority w:val="99"/>
    <w:unhideWhenUsed/>
    <w:rsid w:val="0065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BD"/>
  </w:style>
  <w:style w:type="table" w:styleId="TableGrid">
    <w:name w:val="Table Grid"/>
    <w:basedOn w:val="TableNormal"/>
    <w:uiPriority w:val="39"/>
    <w:rsid w:val="006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69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690A"/>
    <w:rPr>
      <w:b/>
      <w:bCs/>
    </w:rPr>
  </w:style>
  <w:style w:type="paragraph" w:customStyle="1" w:styleId="xmsonormal">
    <w:name w:val="x_msonormal"/>
    <w:basedOn w:val="Normal"/>
    <w:rsid w:val="002F690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2F690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Biznesa augstskola Turiba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Vitolina</dc:creator>
  <cp:keywords/>
  <dc:description/>
  <cp:lastModifiedBy>Evelina Vasilcika</cp:lastModifiedBy>
  <cp:revision>17</cp:revision>
  <dcterms:created xsi:type="dcterms:W3CDTF">2024-09-10T09:09:00Z</dcterms:created>
  <dcterms:modified xsi:type="dcterms:W3CDTF">2024-10-14T09:43:00Z</dcterms:modified>
</cp:coreProperties>
</file>